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B3B6" w14:textId="77777777" w:rsidR="005C2BDD" w:rsidRDefault="00000000" w:rsidP="0004617E">
      <w:pPr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46E197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1" DrawAspect="Content" ObjectID="_1745408272" r:id="rId8"/>
        </w:object>
      </w:r>
      <w:r w:rsidR="005C2BDD" w:rsidRPr="00735EE4">
        <w:rPr>
          <w:b/>
          <w:sz w:val="28"/>
          <w:szCs w:val="28"/>
        </w:rPr>
        <w:t>In the High Court of Justice</w:t>
      </w:r>
    </w:p>
    <w:p w14:paraId="33804E85" w14:textId="77777777" w:rsidR="005C2BDD" w:rsidRPr="00587B09" w:rsidRDefault="005C2BDD" w:rsidP="0004617E">
      <w:pPr>
        <w:rPr>
          <w:sz w:val="28"/>
          <w:szCs w:val="28"/>
        </w:rPr>
      </w:pPr>
      <w:r w:rsidRPr="00735EE4">
        <w:rPr>
          <w:b/>
          <w:sz w:val="28"/>
          <w:szCs w:val="28"/>
        </w:rPr>
        <w:t xml:space="preserve">Family </w:t>
      </w:r>
      <w:r>
        <w:rPr>
          <w:b/>
          <w:sz w:val="28"/>
          <w:szCs w:val="28"/>
        </w:rPr>
        <w:t>Division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Case </w:t>
      </w:r>
      <w:r w:rsidRPr="00587B09">
        <w:rPr>
          <w:b/>
          <w:sz w:val="28"/>
          <w:szCs w:val="28"/>
        </w:rPr>
        <w:t xml:space="preserve">No: </w:t>
      </w:r>
      <w:r w:rsidRPr="00587B09">
        <w:rPr>
          <w:b/>
          <w:color w:val="FF0000"/>
          <w:sz w:val="28"/>
          <w:szCs w:val="28"/>
        </w:rPr>
        <w:t>[</w:t>
      </w:r>
      <w:r w:rsidRPr="00587B09">
        <w:rPr>
          <w:b/>
          <w:i/>
          <w:color w:val="FF0000"/>
          <w:sz w:val="28"/>
          <w:szCs w:val="28"/>
        </w:rPr>
        <w:t>Case number</w:t>
      </w:r>
      <w:r w:rsidRPr="00587B09">
        <w:rPr>
          <w:b/>
          <w:color w:val="FF0000"/>
          <w:sz w:val="28"/>
          <w:szCs w:val="28"/>
        </w:rPr>
        <w:t>]</w:t>
      </w:r>
    </w:p>
    <w:p w14:paraId="5C511277" w14:textId="77777777" w:rsidR="005C2BDD" w:rsidRPr="00587B09" w:rsidRDefault="005C2BDD" w:rsidP="0004617E">
      <w:pPr>
        <w:rPr>
          <w:szCs w:val="24"/>
        </w:rPr>
      </w:pPr>
    </w:p>
    <w:p w14:paraId="2D3E4A61" w14:textId="77777777" w:rsidR="005C2BDD" w:rsidRDefault="005C2BDD" w:rsidP="0004617E">
      <w:pPr>
        <w:rPr>
          <w:szCs w:val="24"/>
        </w:rPr>
      </w:pPr>
    </w:p>
    <w:p w14:paraId="49B83B56" w14:textId="77777777" w:rsidR="005C2BDD" w:rsidRDefault="005C2BDD" w:rsidP="0004617E">
      <w:pPr>
        <w:rPr>
          <w:szCs w:val="24"/>
        </w:rPr>
      </w:pPr>
    </w:p>
    <w:p w14:paraId="36ECF81C" w14:textId="00C98B8A" w:rsidR="000011BD" w:rsidRDefault="000011BD" w:rsidP="0004617E"/>
    <w:p w14:paraId="4EFAD153" w14:textId="77777777" w:rsidR="005C2BDD" w:rsidRDefault="005C2BDD" w:rsidP="0004617E"/>
    <w:p w14:paraId="0FCC1FB1" w14:textId="77777777" w:rsidR="000011BD" w:rsidRPr="000011BD" w:rsidRDefault="000011BD" w:rsidP="0004617E"/>
    <w:p w14:paraId="24E88924" w14:textId="77777777" w:rsidR="000011BD" w:rsidRPr="000011BD" w:rsidRDefault="006A4BFF" w:rsidP="0004617E">
      <w:r w:rsidRPr="000011BD">
        <w:rPr>
          <w:b/>
          <w:color w:val="FF0000"/>
        </w:rPr>
        <w:t>[The Children Act 1989] /</w:t>
      </w:r>
    </w:p>
    <w:p w14:paraId="07E1FAA1" w14:textId="77777777" w:rsidR="000011BD" w:rsidRPr="000011BD" w:rsidRDefault="006A4BFF" w:rsidP="0004617E">
      <w:r w:rsidRPr="000011BD">
        <w:rPr>
          <w:b/>
          <w:color w:val="FF0000"/>
        </w:rPr>
        <w:t>[The Senior Courts Act 1981] /</w:t>
      </w:r>
    </w:p>
    <w:p w14:paraId="0358B015" w14:textId="77777777" w:rsidR="000011BD" w:rsidRPr="000011BD" w:rsidRDefault="006A4BFF" w:rsidP="0004617E">
      <w:r w:rsidRPr="000011BD">
        <w:rPr>
          <w:b/>
          <w:color w:val="FF0000"/>
        </w:rPr>
        <w:t>[Council Regulation (EC) No. 2201/2003] /</w:t>
      </w:r>
    </w:p>
    <w:p w14:paraId="7C67D4F1" w14:textId="77777777" w:rsidR="000011BD" w:rsidRPr="000011BD" w:rsidRDefault="006A4BFF" w:rsidP="0004617E">
      <w:r w:rsidRPr="000011BD">
        <w:rPr>
          <w:b/>
          <w:color w:val="FF0000"/>
        </w:rPr>
        <w:t>[</w:t>
      </w:r>
      <w:r w:rsidR="007669B4">
        <w:rPr>
          <w:b/>
          <w:color w:val="FF0000"/>
        </w:rPr>
        <w:t>T</w:t>
      </w:r>
      <w:r w:rsidR="00C976C5">
        <w:rPr>
          <w:b/>
          <w:color w:val="FF0000"/>
        </w:rPr>
        <w:t xml:space="preserve">he 1996 Hague </w:t>
      </w:r>
      <w:r w:rsidRPr="000011BD">
        <w:rPr>
          <w:b/>
          <w:color w:val="FF0000"/>
        </w:rPr>
        <w:t>Convention on Jurisdiction, Applicable Law, Recognition and Enforcement and Co-operation in Respect of Parental Responsibility and Measures for the Protection of Children]</w:t>
      </w:r>
    </w:p>
    <w:p w14:paraId="36610E0C" w14:textId="77777777" w:rsidR="006A4BFF" w:rsidRPr="000011BD" w:rsidRDefault="006A4BFF" w:rsidP="0004617E">
      <w:pPr>
        <w:rPr>
          <w:smallCaps/>
        </w:rPr>
      </w:pPr>
      <w:r w:rsidRPr="000011BD">
        <w:rPr>
          <w:b/>
          <w:smallCaps/>
          <w:color w:val="00B050"/>
        </w:rPr>
        <w:t>(delete or adapt as appropriate)</w:t>
      </w:r>
    </w:p>
    <w:p w14:paraId="4464BCCC" w14:textId="77777777" w:rsidR="006A4BFF" w:rsidRDefault="006A4BFF" w:rsidP="0004617E"/>
    <w:p w14:paraId="67ABC12A" w14:textId="77777777" w:rsidR="000011BD" w:rsidRPr="000011BD" w:rsidRDefault="000011BD" w:rsidP="0004617E"/>
    <w:p w14:paraId="431E470B" w14:textId="77777777" w:rsidR="006A4BFF" w:rsidRPr="00F17AAA" w:rsidRDefault="006A4BFF" w:rsidP="0004617E">
      <w:r w:rsidRPr="000011BD">
        <w:rPr>
          <w:b/>
        </w:rPr>
        <w:t xml:space="preserve">The </w:t>
      </w:r>
      <w:r w:rsidR="007669B4">
        <w:rPr>
          <w:b/>
        </w:rPr>
        <w:t>c</w:t>
      </w:r>
      <w:r w:rsidRPr="000011BD">
        <w:rPr>
          <w:b/>
        </w:rPr>
        <w:t>hild</w:t>
      </w:r>
      <w:r w:rsidRPr="000011BD">
        <w:rPr>
          <w:b/>
          <w:color w:val="FF0000"/>
        </w:rPr>
        <w:t>[ren]</w:t>
      </w:r>
    </w:p>
    <w:p w14:paraId="7B984237" w14:textId="77777777" w:rsidR="001754E0" w:rsidRPr="001754E0" w:rsidRDefault="001754E0" w:rsidP="0004617E">
      <w:pPr>
        <w:tabs>
          <w:tab w:val="left" w:pos="3935"/>
          <w:tab w:val="left" w:pos="5506"/>
        </w:tabs>
      </w:pPr>
      <w:r>
        <w:rPr>
          <w:b/>
          <w:color w:val="FF0000"/>
        </w:rPr>
        <w:t>[</w:t>
      </w:r>
      <w:r>
        <w:rPr>
          <w:b/>
          <w:i/>
          <w:color w:val="FF0000"/>
        </w:rPr>
        <w:t>Name of child</w:t>
      </w:r>
      <w:r>
        <w:rPr>
          <w:b/>
          <w:color w:val="FF0000"/>
        </w:rPr>
        <w:t>]</w:t>
      </w:r>
      <w:r>
        <w:rPr>
          <w:b/>
          <w:color w:val="FF0000"/>
        </w:rPr>
        <w:tab/>
        <w:t>[Girl] / [Boy]</w:t>
      </w:r>
      <w:r>
        <w:rPr>
          <w:b/>
          <w:color w:val="FF0000"/>
        </w:rPr>
        <w:tab/>
        <w:t>[</w:t>
      </w:r>
      <w:r>
        <w:rPr>
          <w:b/>
          <w:i/>
          <w:color w:val="FF0000"/>
        </w:rPr>
        <w:t>dob dd/mm/</w:t>
      </w:r>
      <w:proofErr w:type="spellStart"/>
      <w:r>
        <w:rPr>
          <w:b/>
          <w:i/>
          <w:color w:val="FF0000"/>
        </w:rPr>
        <w:t>yy</w:t>
      </w:r>
      <w:proofErr w:type="spellEnd"/>
      <w:r>
        <w:rPr>
          <w:b/>
          <w:color w:val="FF0000"/>
        </w:rPr>
        <w:t>]</w:t>
      </w:r>
    </w:p>
    <w:p w14:paraId="1B31344A" w14:textId="77777777" w:rsidR="001754E0" w:rsidRPr="001754E0" w:rsidRDefault="001754E0" w:rsidP="0004617E">
      <w:pPr>
        <w:tabs>
          <w:tab w:val="left" w:pos="3935"/>
          <w:tab w:val="left" w:pos="5506"/>
        </w:tabs>
      </w:pPr>
      <w:r>
        <w:rPr>
          <w:b/>
          <w:color w:val="FF0000"/>
        </w:rPr>
        <w:t>[</w:t>
      </w:r>
      <w:r>
        <w:rPr>
          <w:b/>
          <w:i/>
          <w:color w:val="FF0000"/>
        </w:rPr>
        <w:t>Name of child</w:t>
      </w:r>
      <w:r>
        <w:rPr>
          <w:b/>
          <w:color w:val="FF0000"/>
        </w:rPr>
        <w:t>]</w:t>
      </w:r>
      <w:r>
        <w:rPr>
          <w:b/>
          <w:color w:val="FF0000"/>
        </w:rPr>
        <w:tab/>
        <w:t>[Girl] / [Boy]</w:t>
      </w:r>
      <w:r>
        <w:rPr>
          <w:b/>
          <w:color w:val="FF0000"/>
        </w:rPr>
        <w:tab/>
        <w:t>[</w:t>
      </w:r>
      <w:r>
        <w:rPr>
          <w:b/>
          <w:i/>
          <w:color w:val="FF0000"/>
        </w:rPr>
        <w:t>dob dd/mm/</w:t>
      </w:r>
      <w:proofErr w:type="spellStart"/>
      <w:r>
        <w:rPr>
          <w:b/>
          <w:i/>
          <w:color w:val="FF0000"/>
        </w:rPr>
        <w:t>yy</w:t>
      </w:r>
      <w:proofErr w:type="spellEnd"/>
      <w:r>
        <w:rPr>
          <w:b/>
          <w:color w:val="FF0000"/>
        </w:rPr>
        <w:t>]</w:t>
      </w:r>
    </w:p>
    <w:p w14:paraId="49AFBB8C" w14:textId="77777777" w:rsidR="006A4BFF" w:rsidRDefault="006A4BFF" w:rsidP="0004617E"/>
    <w:p w14:paraId="75BABA54" w14:textId="77777777" w:rsidR="001754E0" w:rsidRPr="001754E0" w:rsidRDefault="001754E0" w:rsidP="0004617E"/>
    <w:p w14:paraId="178B2BDE" w14:textId="77777777" w:rsidR="006A4BFF" w:rsidRPr="000011BD" w:rsidRDefault="006A4BFF" w:rsidP="0004617E">
      <w:r w:rsidRPr="000011BD">
        <w:t xml:space="preserve">After hearing </w:t>
      </w:r>
      <w:r w:rsidRPr="000011BD">
        <w:rPr>
          <w:color w:val="FF0000"/>
        </w:rPr>
        <w:t>[</w:t>
      </w:r>
      <w:r w:rsidRPr="000011BD">
        <w:rPr>
          <w:i/>
          <w:color w:val="FF0000"/>
        </w:rPr>
        <w:t>name the advocate(s) who appeared</w:t>
      </w:r>
      <w:r w:rsidRPr="000011BD">
        <w:rPr>
          <w:color w:val="FF0000"/>
        </w:rPr>
        <w:t>]</w:t>
      </w:r>
    </w:p>
    <w:p w14:paraId="511EA728" w14:textId="77777777" w:rsidR="006A4BFF" w:rsidRPr="000011BD" w:rsidRDefault="006A4BFF" w:rsidP="0004617E">
      <w:r w:rsidRPr="000011BD">
        <w:t>After consideration of the documents lodged by the applicant and the respondent</w:t>
      </w:r>
    </w:p>
    <w:p w14:paraId="1FFF9CA0" w14:textId="77777777" w:rsidR="006A4BFF" w:rsidRPr="001754E0" w:rsidRDefault="006A4BFF" w:rsidP="0004617E">
      <w:r w:rsidRPr="000011BD">
        <w:t xml:space="preserve">After reading the statements and hearing the witnesses specified in paragraph </w:t>
      </w:r>
      <w:r w:rsidRPr="000011BD">
        <w:rPr>
          <w:color w:val="FF0000"/>
        </w:rPr>
        <w:t>[</w:t>
      </w:r>
      <w:r w:rsidRPr="000011BD">
        <w:rPr>
          <w:i/>
          <w:color w:val="FF0000"/>
        </w:rPr>
        <w:t>para number</w:t>
      </w:r>
      <w:r w:rsidRPr="000011BD">
        <w:rPr>
          <w:color w:val="FF0000"/>
        </w:rPr>
        <w:t>]</w:t>
      </w:r>
      <w:r w:rsidRPr="000011BD">
        <w:t xml:space="preserve"> of the Recitals below</w:t>
      </w:r>
    </w:p>
    <w:p w14:paraId="2C28599A" w14:textId="77777777" w:rsidR="006A4BFF" w:rsidRDefault="006A4BFF" w:rsidP="0004617E">
      <w:pPr>
        <w:rPr>
          <w:szCs w:val="24"/>
        </w:rPr>
      </w:pPr>
    </w:p>
    <w:p w14:paraId="23023A9F" w14:textId="77777777" w:rsidR="001754E0" w:rsidRPr="001754E0" w:rsidRDefault="001754E0" w:rsidP="0004617E">
      <w:pPr>
        <w:rPr>
          <w:szCs w:val="24"/>
        </w:rPr>
      </w:pPr>
    </w:p>
    <w:p w14:paraId="278F98CA" w14:textId="77777777" w:rsidR="006A4BFF" w:rsidRPr="001754E0" w:rsidRDefault="006A4BFF" w:rsidP="0004617E">
      <w:pPr>
        <w:rPr>
          <w:szCs w:val="24"/>
        </w:rPr>
      </w:pPr>
      <w:r w:rsidRPr="000011BD">
        <w:rPr>
          <w:b/>
          <w:szCs w:val="24"/>
        </w:rPr>
        <w:t xml:space="preserve">ORDER MADE BY </w:t>
      </w:r>
      <w:r w:rsidRPr="000011BD">
        <w:rPr>
          <w:b/>
          <w:color w:val="FF0000"/>
          <w:szCs w:val="24"/>
        </w:rPr>
        <w:t>[</w:t>
      </w:r>
      <w:r w:rsidRPr="000011BD">
        <w:rPr>
          <w:b/>
          <w:i/>
          <w:color w:val="FF0000"/>
          <w:szCs w:val="24"/>
        </w:rPr>
        <w:t>NAME OF JUDGE</w:t>
      </w:r>
      <w:r w:rsidRPr="000011BD">
        <w:rPr>
          <w:b/>
          <w:color w:val="FF0000"/>
          <w:szCs w:val="24"/>
        </w:rPr>
        <w:t xml:space="preserve">] </w:t>
      </w:r>
      <w:r w:rsidRPr="000011BD">
        <w:rPr>
          <w:b/>
          <w:szCs w:val="24"/>
        </w:rPr>
        <w:t xml:space="preserve">ON </w:t>
      </w:r>
      <w:r w:rsidRPr="000011BD">
        <w:rPr>
          <w:b/>
          <w:color w:val="FF0000"/>
          <w:szCs w:val="24"/>
        </w:rPr>
        <w:t>[</w:t>
      </w:r>
      <w:r w:rsidRPr="000011BD">
        <w:rPr>
          <w:b/>
          <w:i/>
          <w:color w:val="FF0000"/>
          <w:szCs w:val="24"/>
        </w:rPr>
        <w:t>DATE</w:t>
      </w:r>
      <w:r w:rsidRPr="000011BD">
        <w:rPr>
          <w:b/>
          <w:color w:val="FF0000"/>
          <w:szCs w:val="24"/>
        </w:rPr>
        <w:t xml:space="preserve">] </w:t>
      </w:r>
      <w:r w:rsidRPr="000011BD">
        <w:rPr>
          <w:b/>
          <w:szCs w:val="24"/>
        </w:rPr>
        <w:t xml:space="preserve">SITTING IN </w:t>
      </w:r>
      <w:r w:rsidRPr="000011BD">
        <w:rPr>
          <w:b/>
          <w:color w:val="FF0000"/>
          <w:szCs w:val="24"/>
        </w:rPr>
        <w:t>[OPEN COURT] / [PRIVATE]</w:t>
      </w:r>
    </w:p>
    <w:p w14:paraId="4AE54B9C" w14:textId="77777777" w:rsidR="001754E0" w:rsidRDefault="001754E0" w:rsidP="0004617E">
      <w:pPr>
        <w:rPr>
          <w:szCs w:val="24"/>
        </w:rPr>
      </w:pPr>
    </w:p>
    <w:p w14:paraId="59926B6C" w14:textId="77777777" w:rsidR="001754E0" w:rsidRPr="001754E0" w:rsidRDefault="001754E0" w:rsidP="0004617E">
      <w:pPr>
        <w:rPr>
          <w:szCs w:val="24"/>
        </w:rPr>
      </w:pPr>
    </w:p>
    <w:p w14:paraId="61300093" w14:textId="77777777" w:rsidR="00852265" w:rsidRDefault="00852265" w:rsidP="0004617E">
      <w:pPr>
        <w:rPr>
          <w:b/>
          <w:szCs w:val="24"/>
        </w:rPr>
      </w:pPr>
      <w:r w:rsidRPr="000011BD">
        <w:rPr>
          <w:b/>
          <w:szCs w:val="24"/>
        </w:rPr>
        <w:t>The parties</w:t>
      </w:r>
    </w:p>
    <w:p w14:paraId="0992E84A" w14:textId="77777777" w:rsidR="006A4BFF" w:rsidRDefault="006A4BFF" w:rsidP="0004617E">
      <w:pPr>
        <w:pStyle w:val="ListParagraph"/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 xml:space="preserve">The applicant is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>applicant name</w:t>
      </w:r>
      <w:r w:rsidRPr="000011BD">
        <w:rPr>
          <w:color w:val="FF0000"/>
          <w:szCs w:val="24"/>
        </w:rPr>
        <w:t xml:space="preserve">] </w:t>
      </w:r>
      <w:r w:rsidRPr="000011BD">
        <w:rPr>
          <w:szCs w:val="24"/>
        </w:rPr>
        <w:t xml:space="preserve">(represented by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>applicant firm name</w:t>
      </w:r>
      <w:r w:rsidRPr="000011BD">
        <w:rPr>
          <w:color w:val="FF0000"/>
          <w:szCs w:val="24"/>
        </w:rPr>
        <w:t>]</w:t>
      </w:r>
      <w:r w:rsidRPr="000011BD">
        <w:rPr>
          <w:szCs w:val="24"/>
        </w:rPr>
        <w:t>)</w:t>
      </w:r>
    </w:p>
    <w:p w14:paraId="63E60D09" w14:textId="77777777" w:rsidR="007D661F" w:rsidRPr="000011BD" w:rsidRDefault="007D661F" w:rsidP="0004617E">
      <w:pPr>
        <w:ind w:left="567"/>
        <w:rPr>
          <w:szCs w:val="24"/>
        </w:rPr>
      </w:pPr>
      <w:r w:rsidRPr="000011BD">
        <w:rPr>
          <w:szCs w:val="24"/>
        </w:rPr>
        <w:t xml:space="preserve">The respondent is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>respondent name</w:t>
      </w:r>
      <w:r w:rsidRPr="000011BD">
        <w:rPr>
          <w:color w:val="FF0000"/>
          <w:szCs w:val="24"/>
        </w:rPr>
        <w:t xml:space="preserve">] </w:t>
      </w:r>
      <w:r w:rsidRPr="000011BD">
        <w:rPr>
          <w:szCs w:val="24"/>
        </w:rPr>
        <w:t xml:space="preserve">(represented by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>respondent firm name</w:t>
      </w:r>
      <w:r w:rsidRPr="000011BD">
        <w:rPr>
          <w:color w:val="FF0000"/>
          <w:szCs w:val="24"/>
        </w:rPr>
        <w:t>]</w:t>
      </w:r>
      <w:r w:rsidRPr="000011BD">
        <w:rPr>
          <w:szCs w:val="24"/>
        </w:rPr>
        <w:t>)</w:t>
      </w:r>
    </w:p>
    <w:p w14:paraId="0B8F0E48" w14:textId="77777777" w:rsidR="007D661F" w:rsidRPr="007D661F" w:rsidRDefault="007D661F" w:rsidP="0004617E">
      <w:pPr>
        <w:ind w:left="567"/>
        <w:rPr>
          <w:smallCaps/>
          <w:sz w:val="22"/>
        </w:rPr>
      </w:pPr>
      <w:r w:rsidRPr="007D661F">
        <w:rPr>
          <w:b/>
          <w:smallCaps/>
          <w:color w:val="00B050"/>
          <w:sz w:val="22"/>
        </w:rPr>
        <w:t>(Specify any additional respondents)</w:t>
      </w:r>
    </w:p>
    <w:p w14:paraId="0A2384E0" w14:textId="77777777" w:rsidR="007D661F" w:rsidRPr="007D661F" w:rsidRDefault="007D661F" w:rsidP="0004617E">
      <w:pPr>
        <w:ind w:left="567"/>
        <w:rPr>
          <w:smallCaps/>
          <w:sz w:val="22"/>
        </w:rPr>
      </w:pPr>
      <w:r w:rsidRPr="007D661F">
        <w:rPr>
          <w:b/>
          <w:smallCaps/>
          <w:color w:val="00B050"/>
          <w:sz w:val="22"/>
        </w:rPr>
        <w:t>(Specify if any adult party acts by a litigation friend)</w:t>
      </w:r>
    </w:p>
    <w:p w14:paraId="0FAD3901" w14:textId="77777777" w:rsidR="007D661F" w:rsidRPr="007D661F" w:rsidRDefault="007D661F" w:rsidP="0004617E">
      <w:pPr>
        <w:ind w:left="567"/>
        <w:rPr>
          <w:smallCaps/>
          <w:sz w:val="22"/>
        </w:rPr>
      </w:pPr>
      <w:r w:rsidRPr="007D661F">
        <w:rPr>
          <w:b/>
          <w:smallCaps/>
          <w:color w:val="00B050"/>
          <w:sz w:val="22"/>
        </w:rPr>
        <w:t>(Specify if the children or any of them</w:t>
      </w:r>
      <w:r>
        <w:rPr>
          <w:b/>
          <w:smallCaps/>
          <w:color w:val="00B050"/>
          <w:sz w:val="22"/>
        </w:rPr>
        <w:t xml:space="preserve"> act by a children’s guardian)</w:t>
      </w:r>
    </w:p>
    <w:p w14:paraId="0370949D" w14:textId="77777777" w:rsidR="001754E0" w:rsidRPr="0044145D" w:rsidRDefault="001754E0" w:rsidP="0004617E"/>
    <w:p w14:paraId="1101F5D3" w14:textId="77777777" w:rsidR="001754E0" w:rsidRDefault="001754E0" w:rsidP="0004617E">
      <w:pPr>
        <w:pStyle w:val="ListParagraph"/>
        <w:numPr>
          <w:ilvl w:val="0"/>
          <w:numId w:val="30"/>
        </w:numPr>
        <w:rPr>
          <w:szCs w:val="24"/>
        </w:rPr>
      </w:pPr>
      <w:r>
        <w:rPr>
          <w:szCs w:val="24"/>
        </w:rPr>
        <w:t>Unless otherwise stated, a reference in this order to ‘the respondent’ means all of the respondents.</w:t>
      </w:r>
    </w:p>
    <w:p w14:paraId="13404844" w14:textId="77777777" w:rsidR="007D661F" w:rsidRPr="000011BD" w:rsidRDefault="007D661F" w:rsidP="0004617E"/>
    <w:p w14:paraId="24211D6A" w14:textId="77777777" w:rsidR="00852265" w:rsidRDefault="00852265" w:rsidP="0004617E">
      <w:pPr>
        <w:rPr>
          <w:b/>
          <w:szCs w:val="24"/>
        </w:rPr>
      </w:pPr>
      <w:r w:rsidRPr="000011BD">
        <w:rPr>
          <w:b/>
          <w:szCs w:val="24"/>
        </w:rPr>
        <w:t>Recitals</w:t>
      </w:r>
    </w:p>
    <w:p w14:paraId="257234A4" w14:textId="77777777" w:rsidR="00852265" w:rsidRPr="000011BD" w:rsidRDefault="00852265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 xml:space="preserve">The </w:t>
      </w:r>
      <w:r w:rsidR="007669B4">
        <w:rPr>
          <w:szCs w:val="24"/>
        </w:rPr>
        <w:t>j</w:t>
      </w:r>
      <w:r w:rsidRPr="000011BD">
        <w:rPr>
          <w:szCs w:val="24"/>
        </w:rPr>
        <w:t>udge read the following documents:</w:t>
      </w:r>
    </w:p>
    <w:p w14:paraId="295A35D8" w14:textId="77777777" w:rsidR="00852265" w:rsidRPr="007D661F" w:rsidRDefault="00852265" w:rsidP="0004617E">
      <w:pPr>
        <w:numPr>
          <w:ilvl w:val="1"/>
          <w:numId w:val="27"/>
        </w:numPr>
        <w:rPr>
          <w:szCs w:val="24"/>
        </w:rPr>
      </w:pPr>
      <w:r w:rsidRPr="000011BD">
        <w:rPr>
          <w:color w:val="FF0000"/>
          <w:szCs w:val="24"/>
        </w:rPr>
        <w:t>[</w:t>
      </w:r>
      <w:r w:rsidR="006F7C56" w:rsidRPr="000011BD">
        <w:rPr>
          <w:i/>
          <w:color w:val="FF0000"/>
          <w:szCs w:val="24"/>
        </w:rPr>
        <w:t>insert</w:t>
      </w:r>
      <w:r w:rsidRPr="000011BD">
        <w:rPr>
          <w:color w:val="FF0000"/>
          <w:szCs w:val="24"/>
        </w:rPr>
        <w:t>]</w:t>
      </w:r>
    </w:p>
    <w:p w14:paraId="04D07724" w14:textId="77777777" w:rsidR="007D661F" w:rsidRPr="007D661F" w:rsidRDefault="007D661F" w:rsidP="0004617E">
      <w:pPr>
        <w:rPr>
          <w:szCs w:val="24"/>
        </w:rPr>
      </w:pPr>
    </w:p>
    <w:p w14:paraId="4C77411F" w14:textId="77777777" w:rsidR="007D661F" w:rsidRDefault="007D661F" w:rsidP="0004617E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The </w:t>
      </w:r>
      <w:r w:rsidR="007669B4">
        <w:rPr>
          <w:szCs w:val="24"/>
        </w:rPr>
        <w:t>j</w:t>
      </w:r>
      <w:r>
        <w:rPr>
          <w:szCs w:val="24"/>
        </w:rPr>
        <w:t>udge heard the following oral evidence</w:t>
      </w:r>
    </w:p>
    <w:p w14:paraId="160A2013" w14:textId="77777777" w:rsidR="007D661F" w:rsidRPr="007D661F" w:rsidRDefault="007D661F" w:rsidP="0004617E">
      <w:pPr>
        <w:numPr>
          <w:ilvl w:val="1"/>
          <w:numId w:val="31"/>
        </w:numPr>
        <w:rPr>
          <w:szCs w:val="24"/>
        </w:rPr>
      </w:pP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>insert</w:t>
      </w:r>
      <w:r w:rsidRPr="000011BD">
        <w:rPr>
          <w:color w:val="FF0000"/>
          <w:szCs w:val="24"/>
        </w:rPr>
        <w:t>]</w:t>
      </w:r>
    </w:p>
    <w:p w14:paraId="1D7D3C44" w14:textId="77777777" w:rsidR="007D661F" w:rsidRPr="007D661F" w:rsidRDefault="007D661F" w:rsidP="0004617E">
      <w:pPr>
        <w:rPr>
          <w:szCs w:val="24"/>
        </w:rPr>
      </w:pPr>
    </w:p>
    <w:p w14:paraId="687DBB7E" w14:textId="5112BE5E" w:rsidR="00C84533" w:rsidRDefault="0050381F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lastRenderedPageBreak/>
        <w:t>A</w:t>
      </w:r>
      <w:r w:rsidR="00C84533" w:rsidRPr="000011BD">
        <w:rPr>
          <w:b/>
          <w:szCs w:val="24"/>
        </w:rPr>
        <w:t xml:space="preserve"> </w:t>
      </w:r>
      <w:r w:rsidRPr="000011BD">
        <w:rPr>
          <w:szCs w:val="24"/>
        </w:rPr>
        <w:t>r</w:t>
      </w:r>
      <w:r w:rsidR="00C84533" w:rsidRPr="000011BD">
        <w:rPr>
          <w:szCs w:val="24"/>
        </w:rPr>
        <w:t xml:space="preserve">equest </w:t>
      </w:r>
      <w:r w:rsidRPr="000011BD">
        <w:rPr>
          <w:szCs w:val="24"/>
        </w:rPr>
        <w:t xml:space="preserve">has been </w:t>
      </w:r>
      <w:r w:rsidR="00C84533" w:rsidRPr="000011BD">
        <w:rPr>
          <w:szCs w:val="24"/>
        </w:rPr>
        <w:t xml:space="preserve">made pursuant to </w:t>
      </w:r>
      <w:r w:rsidR="0096538C" w:rsidRPr="0014029F">
        <w:rPr>
          <w:color w:val="FF0000"/>
          <w:szCs w:val="24"/>
        </w:rPr>
        <w:t>[</w:t>
      </w:r>
      <w:r w:rsidR="00C84533" w:rsidRPr="0014029F">
        <w:rPr>
          <w:color w:val="FF0000"/>
          <w:szCs w:val="24"/>
        </w:rPr>
        <w:t xml:space="preserve">Article 15 of </w:t>
      </w:r>
      <w:r w:rsidRPr="0014029F">
        <w:rPr>
          <w:color w:val="FF0000"/>
          <w:szCs w:val="24"/>
        </w:rPr>
        <w:t>BIIR</w:t>
      </w:r>
      <w:r w:rsidR="0096538C" w:rsidRPr="0014029F">
        <w:rPr>
          <w:color w:val="FF0000"/>
          <w:szCs w:val="24"/>
        </w:rPr>
        <w:t>] / [Article 8 of the 1996 Hague Convention]</w:t>
      </w:r>
      <w:r w:rsidRPr="0014029F">
        <w:rPr>
          <w:color w:val="FF0000"/>
          <w:szCs w:val="24"/>
        </w:rPr>
        <w:t xml:space="preserve"> </w:t>
      </w:r>
      <w:r w:rsidR="00C84533" w:rsidRPr="000011BD">
        <w:rPr>
          <w:szCs w:val="24"/>
        </w:rPr>
        <w:t xml:space="preserve">by </w:t>
      </w:r>
      <w:r w:rsidRPr="000011BD">
        <w:rPr>
          <w:szCs w:val="24"/>
        </w:rPr>
        <w:t>an o</w:t>
      </w:r>
      <w:r w:rsidR="00C84533" w:rsidRPr="000011BD">
        <w:rPr>
          <w:szCs w:val="24"/>
        </w:rPr>
        <w:t xml:space="preserve">rder </w:t>
      </w:r>
      <w:r w:rsidR="00852265" w:rsidRPr="000011BD">
        <w:rPr>
          <w:szCs w:val="24"/>
        </w:rPr>
        <w:t xml:space="preserve">dated </w:t>
      </w:r>
      <w:r w:rsidR="00852265" w:rsidRPr="000011BD">
        <w:rPr>
          <w:color w:val="FF0000"/>
          <w:szCs w:val="24"/>
        </w:rPr>
        <w:t>[</w:t>
      </w:r>
      <w:r w:rsidR="00852265" w:rsidRPr="000011BD">
        <w:rPr>
          <w:i/>
          <w:color w:val="FF0000"/>
          <w:szCs w:val="24"/>
        </w:rPr>
        <w:t>date</w:t>
      </w:r>
      <w:r w:rsidR="00852265" w:rsidRPr="000011BD">
        <w:rPr>
          <w:color w:val="FF0000"/>
          <w:szCs w:val="24"/>
        </w:rPr>
        <w:t>]</w:t>
      </w:r>
      <w:r w:rsidR="00852265" w:rsidRPr="000011BD">
        <w:rPr>
          <w:szCs w:val="24"/>
        </w:rPr>
        <w:t xml:space="preserve"> </w:t>
      </w:r>
      <w:r w:rsidRPr="000011BD">
        <w:rPr>
          <w:szCs w:val="24"/>
        </w:rPr>
        <w:t xml:space="preserve">made by </w:t>
      </w:r>
      <w:r w:rsidR="00852265" w:rsidRPr="000011BD">
        <w:rPr>
          <w:color w:val="FF0000"/>
          <w:szCs w:val="24"/>
        </w:rPr>
        <w:t>[</w:t>
      </w:r>
      <w:r w:rsidR="00852265" w:rsidRPr="000011BD">
        <w:rPr>
          <w:i/>
          <w:color w:val="FF0000"/>
          <w:szCs w:val="24"/>
        </w:rPr>
        <w:t xml:space="preserve">judge </w:t>
      </w:r>
      <w:r w:rsidRPr="000011BD">
        <w:rPr>
          <w:i/>
          <w:color w:val="FF0000"/>
          <w:szCs w:val="24"/>
        </w:rPr>
        <w:t xml:space="preserve">and court </w:t>
      </w:r>
      <w:r w:rsidR="00852265" w:rsidRPr="000011BD">
        <w:rPr>
          <w:i/>
          <w:color w:val="FF0000"/>
          <w:szCs w:val="24"/>
        </w:rPr>
        <w:t xml:space="preserve">in requesting </w:t>
      </w:r>
      <w:r w:rsidR="008D226C">
        <w:rPr>
          <w:i/>
          <w:color w:val="FF0000"/>
          <w:szCs w:val="24"/>
        </w:rPr>
        <w:t>M</w:t>
      </w:r>
      <w:r w:rsidR="00852265" w:rsidRPr="000011BD">
        <w:rPr>
          <w:i/>
          <w:color w:val="FF0000"/>
          <w:szCs w:val="24"/>
        </w:rPr>
        <w:t>ember</w:t>
      </w:r>
      <w:r w:rsidR="008D226C">
        <w:rPr>
          <w:i/>
          <w:color w:val="FF0000"/>
          <w:szCs w:val="24"/>
        </w:rPr>
        <w:t xml:space="preserve"> S</w:t>
      </w:r>
      <w:r w:rsidR="00852265" w:rsidRPr="000011BD">
        <w:rPr>
          <w:i/>
          <w:color w:val="FF0000"/>
          <w:szCs w:val="24"/>
        </w:rPr>
        <w:t>tate</w:t>
      </w:r>
      <w:r w:rsidR="00852265" w:rsidRPr="000011BD">
        <w:rPr>
          <w:color w:val="FF0000"/>
          <w:szCs w:val="24"/>
        </w:rPr>
        <w:t>]</w:t>
      </w:r>
      <w:r w:rsidR="0096538C">
        <w:rPr>
          <w:color w:val="FF0000"/>
          <w:szCs w:val="24"/>
        </w:rPr>
        <w:t xml:space="preserve"> / [</w:t>
      </w:r>
      <w:r w:rsidR="0096538C" w:rsidRPr="0014029F">
        <w:rPr>
          <w:i/>
          <w:color w:val="FF0000"/>
          <w:szCs w:val="24"/>
        </w:rPr>
        <w:t>judge and court in State</w:t>
      </w:r>
      <w:r w:rsidR="0096538C">
        <w:rPr>
          <w:color w:val="FF0000"/>
          <w:szCs w:val="24"/>
        </w:rPr>
        <w:t>]</w:t>
      </w:r>
      <w:r w:rsidR="00852265" w:rsidRPr="000011BD">
        <w:rPr>
          <w:szCs w:val="24"/>
        </w:rPr>
        <w:t xml:space="preserve"> </w:t>
      </w:r>
      <w:r w:rsidR="00C84533" w:rsidRPr="000011BD">
        <w:rPr>
          <w:szCs w:val="24"/>
        </w:rPr>
        <w:t>for the transfer of proceedings in respect of the child</w:t>
      </w:r>
      <w:r w:rsidR="006F7C56" w:rsidRPr="000011BD">
        <w:rPr>
          <w:color w:val="FF0000"/>
          <w:szCs w:val="24"/>
        </w:rPr>
        <w:t>[</w:t>
      </w:r>
      <w:r w:rsidRPr="000011BD">
        <w:rPr>
          <w:color w:val="FF0000"/>
          <w:szCs w:val="24"/>
        </w:rPr>
        <w:t>ren</w:t>
      </w:r>
      <w:r w:rsidR="006F7C56" w:rsidRPr="000011BD">
        <w:rPr>
          <w:color w:val="FF0000"/>
          <w:szCs w:val="24"/>
        </w:rPr>
        <w:t>]</w:t>
      </w:r>
      <w:r w:rsidR="00C84533" w:rsidRPr="000011BD">
        <w:rPr>
          <w:szCs w:val="24"/>
        </w:rPr>
        <w:t xml:space="preserve"> to </w:t>
      </w:r>
      <w:r w:rsidRPr="000011BD">
        <w:rPr>
          <w:szCs w:val="24"/>
        </w:rPr>
        <w:t xml:space="preserve">the courts of </w:t>
      </w:r>
      <w:r w:rsidR="00C84533" w:rsidRPr="000011BD">
        <w:rPr>
          <w:szCs w:val="24"/>
        </w:rPr>
        <w:t>England and Wales</w:t>
      </w:r>
      <w:r w:rsidRPr="000011BD">
        <w:rPr>
          <w:szCs w:val="24"/>
        </w:rPr>
        <w:t>. This request has</w:t>
      </w:r>
      <w:r w:rsidR="00C84533" w:rsidRPr="000011BD">
        <w:rPr>
          <w:szCs w:val="24"/>
        </w:rPr>
        <w:t xml:space="preserve"> been communicated directly by the</w:t>
      </w:r>
      <w:r w:rsidR="00852265" w:rsidRPr="000011BD">
        <w:rPr>
          <w:szCs w:val="24"/>
        </w:rPr>
        <w:t xml:space="preserve"> </w:t>
      </w:r>
      <w:r w:rsidR="00852265" w:rsidRPr="000011BD">
        <w:rPr>
          <w:color w:val="FF0000"/>
          <w:szCs w:val="24"/>
        </w:rPr>
        <w:t>[</w:t>
      </w:r>
      <w:r w:rsidR="00852265" w:rsidRPr="000011BD">
        <w:rPr>
          <w:i/>
          <w:color w:val="FF0000"/>
          <w:szCs w:val="24"/>
        </w:rPr>
        <w:t>country</w:t>
      </w:r>
      <w:r w:rsidRPr="000011BD">
        <w:rPr>
          <w:i/>
          <w:color w:val="FF0000"/>
          <w:szCs w:val="24"/>
        </w:rPr>
        <w:t xml:space="preserve"> and name of</w:t>
      </w:r>
      <w:r w:rsidR="00852265" w:rsidRPr="000011BD">
        <w:rPr>
          <w:color w:val="FF0000"/>
          <w:szCs w:val="24"/>
        </w:rPr>
        <w:t>]</w:t>
      </w:r>
      <w:r w:rsidR="00C84533" w:rsidRPr="000011BD">
        <w:rPr>
          <w:szCs w:val="24"/>
        </w:rPr>
        <w:t xml:space="preserve"> </w:t>
      </w:r>
      <w:r w:rsidRPr="000011BD">
        <w:rPr>
          <w:szCs w:val="24"/>
        </w:rPr>
        <w:t>c</w:t>
      </w:r>
      <w:r w:rsidR="00C84533" w:rsidRPr="000011BD">
        <w:rPr>
          <w:szCs w:val="24"/>
        </w:rPr>
        <w:t>ourt to the High Court of England and Wales</w:t>
      </w:r>
      <w:r w:rsidR="007D661F">
        <w:rPr>
          <w:szCs w:val="24"/>
        </w:rPr>
        <w:t>.</w:t>
      </w:r>
    </w:p>
    <w:p w14:paraId="3A8EB2DB" w14:textId="77777777" w:rsidR="007D661F" w:rsidRPr="000011BD" w:rsidRDefault="007D661F" w:rsidP="0004617E">
      <w:pPr>
        <w:rPr>
          <w:szCs w:val="24"/>
        </w:rPr>
      </w:pPr>
    </w:p>
    <w:p w14:paraId="0F704C7C" w14:textId="77777777" w:rsidR="0050381F" w:rsidRPr="000011BD" w:rsidRDefault="0050381F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 xml:space="preserve">This court is </w:t>
      </w:r>
      <w:r w:rsidR="00C84533" w:rsidRPr="000011BD">
        <w:rPr>
          <w:szCs w:val="24"/>
        </w:rPr>
        <w:t>satisfied that</w:t>
      </w:r>
      <w:r w:rsidR="00EB5CB0" w:rsidRPr="000011BD">
        <w:rPr>
          <w:szCs w:val="24"/>
        </w:rPr>
        <w:t>:</w:t>
      </w:r>
      <w:r w:rsidR="00C84533" w:rsidRPr="000011BD">
        <w:rPr>
          <w:szCs w:val="24"/>
        </w:rPr>
        <w:t xml:space="preserve"> </w:t>
      </w:r>
    </w:p>
    <w:p w14:paraId="6232EB1D" w14:textId="77777777" w:rsidR="00C84533" w:rsidRPr="000011BD" w:rsidRDefault="004B7CDF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 xml:space="preserve">the transfer of proceedings pursuant to </w:t>
      </w:r>
      <w:r w:rsidR="0096538C" w:rsidRPr="0014029F">
        <w:rPr>
          <w:color w:val="FF0000"/>
          <w:szCs w:val="24"/>
        </w:rPr>
        <w:t>[</w:t>
      </w:r>
      <w:r w:rsidRPr="0014029F">
        <w:rPr>
          <w:color w:val="FF0000"/>
          <w:szCs w:val="24"/>
        </w:rPr>
        <w:t>Article 15 of BII</w:t>
      </w:r>
      <w:r w:rsidR="0050381F" w:rsidRPr="0014029F">
        <w:rPr>
          <w:color w:val="FF0000"/>
          <w:szCs w:val="24"/>
        </w:rPr>
        <w:t>R</w:t>
      </w:r>
      <w:r w:rsidR="0096538C" w:rsidRPr="0014029F">
        <w:rPr>
          <w:color w:val="FF0000"/>
          <w:szCs w:val="24"/>
        </w:rPr>
        <w:t>] / [</w:t>
      </w:r>
      <w:r w:rsidR="00DF5850" w:rsidRPr="0014029F">
        <w:rPr>
          <w:color w:val="FF0000"/>
          <w:szCs w:val="24"/>
        </w:rPr>
        <w:t>Article 8 of the 1996 Hague Convention]</w:t>
      </w:r>
      <w:r w:rsidRPr="0014029F">
        <w:rPr>
          <w:color w:val="FF0000"/>
          <w:szCs w:val="24"/>
        </w:rPr>
        <w:t xml:space="preserve"> </w:t>
      </w:r>
      <w:r w:rsidRPr="000011BD">
        <w:rPr>
          <w:szCs w:val="24"/>
        </w:rPr>
        <w:t>has been accepted as final by the High Court of England and Wales</w:t>
      </w:r>
      <w:r w:rsidR="00EB5CB0" w:rsidRPr="000011BD">
        <w:rPr>
          <w:szCs w:val="24"/>
        </w:rPr>
        <w:t>;</w:t>
      </w:r>
    </w:p>
    <w:p w14:paraId="5672AEF8" w14:textId="3A4408A9" w:rsidR="00C84533" w:rsidRPr="000011BD" w:rsidRDefault="00C84533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 xml:space="preserve">the transfer of the </w:t>
      </w:r>
      <w:r w:rsidR="006F7C56" w:rsidRPr="000011BD">
        <w:rPr>
          <w:szCs w:val="24"/>
        </w:rPr>
        <w:t>child</w:t>
      </w:r>
      <w:r w:rsidR="006F7C56" w:rsidRPr="000011BD">
        <w:rPr>
          <w:color w:val="FF0000"/>
          <w:szCs w:val="24"/>
        </w:rPr>
        <w:t>[ren]</w:t>
      </w:r>
      <w:r w:rsidR="006F7C56" w:rsidRPr="000011BD">
        <w:rPr>
          <w:szCs w:val="24"/>
        </w:rPr>
        <w:t xml:space="preserve"> </w:t>
      </w:r>
      <w:r w:rsidRPr="000011BD">
        <w:rPr>
          <w:szCs w:val="24"/>
        </w:rPr>
        <w:t xml:space="preserve">into a foster placement in England and Wales has been authorised pursuant to the </w:t>
      </w:r>
      <w:r w:rsidR="0050381F" w:rsidRPr="000011BD">
        <w:rPr>
          <w:szCs w:val="24"/>
        </w:rPr>
        <w:t>o</w:t>
      </w:r>
      <w:r w:rsidRPr="000011BD">
        <w:rPr>
          <w:szCs w:val="24"/>
        </w:rPr>
        <w:t xml:space="preserve">rder of </w:t>
      </w:r>
      <w:r w:rsidR="004B7CDF" w:rsidRPr="000011BD">
        <w:rPr>
          <w:color w:val="FF0000"/>
          <w:szCs w:val="24"/>
        </w:rPr>
        <w:t>[</w:t>
      </w:r>
      <w:r w:rsidR="004B7CDF" w:rsidRPr="000011BD">
        <w:rPr>
          <w:i/>
          <w:color w:val="FF0000"/>
          <w:szCs w:val="24"/>
        </w:rPr>
        <w:t xml:space="preserve">order of other </w:t>
      </w:r>
      <w:r w:rsidR="008D226C">
        <w:rPr>
          <w:i/>
          <w:color w:val="FF0000"/>
          <w:szCs w:val="24"/>
        </w:rPr>
        <w:t>M</w:t>
      </w:r>
      <w:r w:rsidR="004B7CDF"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="004B7CDF" w:rsidRPr="000011BD">
        <w:rPr>
          <w:i/>
          <w:color w:val="FF0000"/>
          <w:szCs w:val="24"/>
        </w:rPr>
        <w:t>tate</w:t>
      </w:r>
      <w:r w:rsidR="004B7CDF" w:rsidRPr="008D226C">
        <w:rPr>
          <w:color w:val="FF0000"/>
          <w:szCs w:val="24"/>
        </w:rPr>
        <w:t>]</w:t>
      </w:r>
      <w:r w:rsidR="004B7CDF" w:rsidRPr="000011BD">
        <w:rPr>
          <w:szCs w:val="24"/>
        </w:rPr>
        <w:t xml:space="preserve"> </w:t>
      </w:r>
      <w:r w:rsidRPr="000011BD">
        <w:rPr>
          <w:szCs w:val="24"/>
        </w:rPr>
        <w:t>and with the consent of the Central Authority for England and Wales pursuant to Article 56 of BII</w:t>
      </w:r>
      <w:r w:rsidR="0050381F" w:rsidRPr="000011BD">
        <w:rPr>
          <w:szCs w:val="24"/>
        </w:rPr>
        <w:t>R</w:t>
      </w:r>
      <w:r w:rsidR="00EB5CB0" w:rsidRPr="000011BD">
        <w:rPr>
          <w:szCs w:val="24"/>
        </w:rPr>
        <w:t>;</w:t>
      </w:r>
    </w:p>
    <w:p w14:paraId="08AF4E78" w14:textId="77777777" w:rsidR="00C84533" w:rsidRPr="000011BD" w:rsidRDefault="004B7CDF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 xml:space="preserve">the </w:t>
      </w:r>
      <w:r w:rsidR="006F7C56" w:rsidRPr="000011BD">
        <w:rPr>
          <w:szCs w:val="24"/>
        </w:rPr>
        <w:t>child</w:t>
      </w:r>
      <w:r w:rsidR="006F7C56" w:rsidRPr="000011BD">
        <w:rPr>
          <w:color w:val="FF0000"/>
          <w:szCs w:val="24"/>
        </w:rPr>
        <w:t>[ren]</w:t>
      </w:r>
      <w:r w:rsidR="006F7C56" w:rsidRPr="000011BD">
        <w:rPr>
          <w:szCs w:val="24"/>
        </w:rPr>
        <w:t xml:space="preserve"> </w:t>
      </w:r>
      <w:r w:rsidR="006F7C56" w:rsidRPr="000011BD">
        <w:rPr>
          <w:color w:val="FF0000"/>
          <w:szCs w:val="24"/>
        </w:rPr>
        <w:t>[</w:t>
      </w:r>
      <w:r w:rsidR="00C84533" w:rsidRPr="000011BD">
        <w:rPr>
          <w:color w:val="FF0000"/>
          <w:szCs w:val="24"/>
        </w:rPr>
        <w:t>is</w:t>
      </w:r>
      <w:r w:rsidR="006F7C56" w:rsidRPr="000011BD">
        <w:rPr>
          <w:color w:val="FF0000"/>
          <w:szCs w:val="24"/>
        </w:rPr>
        <w:t xml:space="preserve">] </w:t>
      </w:r>
      <w:r w:rsidR="0050381F" w:rsidRPr="000011BD">
        <w:rPr>
          <w:color w:val="FF0000"/>
          <w:szCs w:val="24"/>
        </w:rPr>
        <w:t>/</w:t>
      </w:r>
      <w:r w:rsidR="006F7C56" w:rsidRPr="000011BD">
        <w:rPr>
          <w:color w:val="FF0000"/>
          <w:szCs w:val="24"/>
        </w:rPr>
        <w:t xml:space="preserve"> [</w:t>
      </w:r>
      <w:r w:rsidR="0050381F" w:rsidRPr="000011BD">
        <w:rPr>
          <w:color w:val="FF0000"/>
          <w:szCs w:val="24"/>
        </w:rPr>
        <w:t>are</w:t>
      </w:r>
      <w:r w:rsidR="006F7C56" w:rsidRPr="000011BD">
        <w:rPr>
          <w:color w:val="FF0000"/>
          <w:szCs w:val="24"/>
        </w:rPr>
        <w:t>]</w:t>
      </w:r>
      <w:r w:rsidR="00C84533" w:rsidRPr="000011BD">
        <w:rPr>
          <w:szCs w:val="24"/>
        </w:rPr>
        <w:t xml:space="preserve"> at </w:t>
      </w:r>
      <w:r w:rsidR="0050381F" w:rsidRPr="000011BD">
        <w:rPr>
          <w:szCs w:val="24"/>
        </w:rPr>
        <w:t xml:space="preserve">today’s </w:t>
      </w:r>
      <w:r w:rsidR="00C84533" w:rsidRPr="000011BD">
        <w:rPr>
          <w:szCs w:val="24"/>
        </w:rPr>
        <w:t xml:space="preserve">date physically present in England and Wales and </w:t>
      </w:r>
      <w:r w:rsidR="0050381F" w:rsidRPr="000011BD">
        <w:rPr>
          <w:szCs w:val="24"/>
        </w:rPr>
        <w:t xml:space="preserve">are </w:t>
      </w:r>
      <w:r w:rsidR="00C84533" w:rsidRPr="000011BD">
        <w:rPr>
          <w:szCs w:val="24"/>
        </w:rPr>
        <w:t xml:space="preserve">placed in foster care in the area of the </w:t>
      </w:r>
      <w:r w:rsidR="00577F44" w:rsidRPr="000011BD">
        <w:rPr>
          <w:color w:val="FF0000"/>
          <w:szCs w:val="24"/>
        </w:rPr>
        <w:t>[</w:t>
      </w:r>
      <w:r w:rsidR="0050381F" w:rsidRPr="000011BD">
        <w:rPr>
          <w:i/>
          <w:color w:val="FF0000"/>
          <w:szCs w:val="24"/>
        </w:rPr>
        <w:t>name of local authority</w:t>
      </w:r>
      <w:r w:rsidR="0050381F" w:rsidRPr="000011BD">
        <w:rPr>
          <w:color w:val="FF0000"/>
          <w:szCs w:val="24"/>
        </w:rPr>
        <w:t>]</w:t>
      </w:r>
      <w:r w:rsidR="00EB5CB0" w:rsidRPr="000011BD">
        <w:rPr>
          <w:szCs w:val="24"/>
        </w:rPr>
        <w:t xml:space="preserve">; </w:t>
      </w:r>
    </w:p>
    <w:p w14:paraId="4861F410" w14:textId="48E03547" w:rsidR="00C84533" w:rsidRPr="000011BD" w:rsidRDefault="00EB5CB0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>o</w:t>
      </w:r>
      <w:r w:rsidR="00C84533" w:rsidRPr="000011BD">
        <w:rPr>
          <w:szCs w:val="24"/>
        </w:rPr>
        <w:t xml:space="preserve">rders pursuant to the provisions of </w:t>
      </w:r>
      <w:r w:rsidR="00DF5850" w:rsidRPr="0014029F">
        <w:rPr>
          <w:color w:val="FF0000"/>
          <w:szCs w:val="24"/>
        </w:rPr>
        <w:t>[</w:t>
      </w:r>
      <w:r w:rsidR="00C84533" w:rsidRPr="0014029F">
        <w:rPr>
          <w:color w:val="FF0000"/>
          <w:szCs w:val="24"/>
        </w:rPr>
        <w:t>BII</w:t>
      </w:r>
      <w:r w:rsidR="0050381F" w:rsidRPr="0014029F">
        <w:rPr>
          <w:color w:val="FF0000"/>
          <w:szCs w:val="24"/>
        </w:rPr>
        <w:t>R</w:t>
      </w:r>
      <w:r w:rsidR="00DF5850" w:rsidRPr="0014029F">
        <w:rPr>
          <w:color w:val="FF0000"/>
          <w:szCs w:val="24"/>
        </w:rPr>
        <w:t>] / [the 1996 Hague Convention]</w:t>
      </w:r>
      <w:r w:rsidR="00C84533" w:rsidRPr="0014029F">
        <w:rPr>
          <w:color w:val="FF0000"/>
          <w:szCs w:val="24"/>
        </w:rPr>
        <w:t xml:space="preserve"> </w:t>
      </w:r>
      <w:r w:rsidR="00C84533" w:rsidRPr="000011BD">
        <w:rPr>
          <w:szCs w:val="24"/>
        </w:rPr>
        <w:t xml:space="preserve">for the registration and recognition and enforcement of the </w:t>
      </w:r>
      <w:r w:rsidR="00120194" w:rsidRPr="000011BD">
        <w:rPr>
          <w:szCs w:val="24"/>
        </w:rPr>
        <w:t xml:space="preserve">order </w:t>
      </w:r>
      <w:r w:rsidR="004B7CDF" w:rsidRPr="000011BD">
        <w:rPr>
          <w:color w:val="FF0000"/>
          <w:szCs w:val="24"/>
        </w:rPr>
        <w:t>[</w:t>
      </w:r>
      <w:r w:rsidR="004B7CDF" w:rsidRPr="000011BD">
        <w:rPr>
          <w:i/>
          <w:color w:val="FF0000"/>
          <w:szCs w:val="24"/>
        </w:rPr>
        <w:t xml:space="preserve">order of other </w:t>
      </w:r>
      <w:r w:rsidR="008D226C">
        <w:rPr>
          <w:i/>
          <w:color w:val="FF0000"/>
          <w:szCs w:val="24"/>
        </w:rPr>
        <w:t>M</w:t>
      </w:r>
      <w:r w:rsidR="004B7CDF"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="004B7CDF" w:rsidRPr="000011BD">
        <w:rPr>
          <w:i/>
          <w:color w:val="FF0000"/>
          <w:szCs w:val="24"/>
        </w:rPr>
        <w:t>tate</w:t>
      </w:r>
      <w:r w:rsidR="0014029F">
        <w:rPr>
          <w:i/>
          <w:color w:val="FF0000"/>
          <w:szCs w:val="24"/>
        </w:rPr>
        <w:t xml:space="preserve"> or State</w:t>
      </w:r>
      <w:r w:rsidR="004B7CDF" w:rsidRPr="000011BD">
        <w:rPr>
          <w:color w:val="FF0000"/>
          <w:szCs w:val="24"/>
        </w:rPr>
        <w:t>]</w:t>
      </w:r>
      <w:r w:rsidR="00DF5850">
        <w:rPr>
          <w:color w:val="FF0000"/>
          <w:szCs w:val="24"/>
        </w:rPr>
        <w:t xml:space="preserve"> </w:t>
      </w:r>
      <w:r w:rsidR="00C84533" w:rsidRPr="000011BD">
        <w:rPr>
          <w:szCs w:val="24"/>
        </w:rPr>
        <w:t xml:space="preserve">have been made by </w:t>
      </w:r>
      <w:r w:rsidR="004B7CDF" w:rsidRPr="000011BD">
        <w:rPr>
          <w:color w:val="FF0000"/>
          <w:szCs w:val="24"/>
        </w:rPr>
        <w:t>[</w:t>
      </w:r>
      <w:r w:rsidR="006F7C56" w:rsidRPr="000011BD">
        <w:rPr>
          <w:i/>
          <w:color w:val="FF0000"/>
          <w:szCs w:val="24"/>
        </w:rPr>
        <w:t>name of judge</w:t>
      </w:r>
      <w:r w:rsidR="004B7CDF" w:rsidRPr="000011BD">
        <w:rPr>
          <w:color w:val="FF0000"/>
          <w:szCs w:val="24"/>
        </w:rPr>
        <w:t>]</w:t>
      </w:r>
      <w:r w:rsidR="004B7CDF" w:rsidRPr="000011BD">
        <w:rPr>
          <w:szCs w:val="24"/>
        </w:rPr>
        <w:t xml:space="preserve"> </w:t>
      </w:r>
      <w:r w:rsidR="00C84533" w:rsidRPr="000011BD">
        <w:rPr>
          <w:szCs w:val="24"/>
        </w:rPr>
        <w:t xml:space="preserve">at the </w:t>
      </w:r>
      <w:r w:rsidR="0050381F" w:rsidRPr="000011BD">
        <w:rPr>
          <w:szCs w:val="24"/>
        </w:rPr>
        <w:t xml:space="preserve">Family Court sitting in Central </w:t>
      </w:r>
      <w:r w:rsidR="00120194" w:rsidRPr="000011BD">
        <w:rPr>
          <w:szCs w:val="24"/>
        </w:rPr>
        <w:t>London dated</w:t>
      </w:r>
      <w:r w:rsidR="004B7CDF" w:rsidRPr="000011BD">
        <w:rPr>
          <w:szCs w:val="24"/>
        </w:rPr>
        <w:t xml:space="preserve"> </w:t>
      </w:r>
      <w:r w:rsidR="004B7CDF" w:rsidRPr="000011BD">
        <w:rPr>
          <w:color w:val="FF0000"/>
          <w:szCs w:val="24"/>
        </w:rPr>
        <w:t>[</w:t>
      </w:r>
      <w:r w:rsidR="004B7CDF" w:rsidRPr="000011BD">
        <w:rPr>
          <w:i/>
          <w:color w:val="FF0000"/>
          <w:szCs w:val="24"/>
        </w:rPr>
        <w:t>date</w:t>
      </w:r>
      <w:r w:rsidR="004B7CDF" w:rsidRPr="000011BD">
        <w:rPr>
          <w:color w:val="FF0000"/>
          <w:szCs w:val="24"/>
        </w:rPr>
        <w:t>]</w:t>
      </w:r>
      <w:r w:rsidRPr="000011BD">
        <w:rPr>
          <w:szCs w:val="24"/>
        </w:rPr>
        <w:t>;</w:t>
      </w:r>
    </w:p>
    <w:p w14:paraId="70DCD291" w14:textId="77777777" w:rsidR="00C84533" w:rsidRPr="000011BD" w:rsidRDefault="00EB5CB0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>t</w:t>
      </w:r>
      <w:r w:rsidR="00C84533" w:rsidRPr="000011BD">
        <w:rPr>
          <w:szCs w:val="24"/>
        </w:rPr>
        <w:t xml:space="preserve">he </w:t>
      </w:r>
      <w:r w:rsidR="004B7CDF" w:rsidRPr="000011BD">
        <w:rPr>
          <w:color w:val="FF0000"/>
          <w:szCs w:val="24"/>
        </w:rPr>
        <w:t>[</w:t>
      </w:r>
      <w:r w:rsidR="006F7C56" w:rsidRPr="000011BD">
        <w:rPr>
          <w:i/>
          <w:color w:val="FF0000"/>
          <w:szCs w:val="24"/>
        </w:rPr>
        <w:t xml:space="preserve">name of </w:t>
      </w:r>
      <w:r w:rsidRPr="000011BD">
        <w:rPr>
          <w:i/>
          <w:color w:val="FF0000"/>
          <w:szCs w:val="24"/>
        </w:rPr>
        <w:t>local authority</w:t>
      </w:r>
      <w:r w:rsidR="004B7CDF" w:rsidRPr="000011BD">
        <w:rPr>
          <w:color w:val="FF0000"/>
          <w:szCs w:val="24"/>
        </w:rPr>
        <w:t>]</w:t>
      </w:r>
      <w:r w:rsidR="00CC37AD" w:rsidRPr="000011BD">
        <w:rPr>
          <w:color w:val="FF0000"/>
          <w:szCs w:val="24"/>
        </w:rPr>
        <w:t xml:space="preserve"> </w:t>
      </w:r>
      <w:r w:rsidR="00C84533" w:rsidRPr="000011BD">
        <w:rPr>
          <w:szCs w:val="24"/>
        </w:rPr>
        <w:t xml:space="preserve">accepts that with regard to the public law provisions of the Children Act 1989 it is the </w:t>
      </w:r>
      <w:r w:rsidR="008D226C">
        <w:rPr>
          <w:szCs w:val="24"/>
        </w:rPr>
        <w:t xml:space="preserve">designated </w:t>
      </w:r>
      <w:r w:rsidR="00C84533" w:rsidRPr="000011BD">
        <w:rPr>
          <w:szCs w:val="24"/>
        </w:rPr>
        <w:t xml:space="preserve">local authority with responsibility for </w:t>
      </w:r>
      <w:r w:rsidR="004B7CDF" w:rsidRPr="000011BD">
        <w:rPr>
          <w:szCs w:val="24"/>
        </w:rPr>
        <w:t xml:space="preserve">the </w:t>
      </w:r>
      <w:r w:rsidR="006F7C56" w:rsidRPr="000011BD">
        <w:rPr>
          <w:szCs w:val="24"/>
        </w:rPr>
        <w:t>child</w:t>
      </w:r>
      <w:r w:rsidR="006F7C56" w:rsidRPr="000011BD">
        <w:rPr>
          <w:color w:val="FF0000"/>
          <w:szCs w:val="24"/>
        </w:rPr>
        <w:t>[ren]</w:t>
      </w:r>
      <w:r w:rsidRPr="000011BD">
        <w:rPr>
          <w:szCs w:val="24"/>
        </w:rPr>
        <w:t>; and</w:t>
      </w:r>
    </w:p>
    <w:p w14:paraId="6286ECD3" w14:textId="77777777" w:rsidR="00887DFC" w:rsidRPr="000011BD" w:rsidRDefault="00C84533" w:rsidP="0004617E">
      <w:pPr>
        <w:numPr>
          <w:ilvl w:val="1"/>
          <w:numId w:val="32"/>
        </w:numPr>
        <w:rPr>
          <w:szCs w:val="24"/>
        </w:rPr>
      </w:pPr>
      <w:r w:rsidRPr="000011BD">
        <w:rPr>
          <w:szCs w:val="24"/>
        </w:rPr>
        <w:t xml:space="preserve">The </w:t>
      </w:r>
      <w:r w:rsidR="006F7C56" w:rsidRPr="000011BD">
        <w:rPr>
          <w:color w:val="FF0000"/>
          <w:szCs w:val="24"/>
        </w:rPr>
        <w:t>[</w:t>
      </w:r>
      <w:r w:rsidR="006F7C56" w:rsidRPr="000011BD">
        <w:rPr>
          <w:i/>
          <w:color w:val="FF0000"/>
          <w:szCs w:val="24"/>
        </w:rPr>
        <w:t>name of local authority</w:t>
      </w:r>
      <w:r w:rsidR="006F7C56" w:rsidRPr="000011BD">
        <w:rPr>
          <w:color w:val="FF0000"/>
          <w:szCs w:val="24"/>
        </w:rPr>
        <w:t xml:space="preserve">] </w:t>
      </w:r>
      <w:r w:rsidR="00EB5CB0" w:rsidRPr="000011BD">
        <w:rPr>
          <w:szCs w:val="24"/>
        </w:rPr>
        <w:t>intends</w:t>
      </w:r>
      <w:r w:rsidR="00CC37AD" w:rsidRPr="000011BD">
        <w:rPr>
          <w:szCs w:val="24"/>
        </w:rPr>
        <w:t xml:space="preserve"> </w:t>
      </w:r>
      <w:r w:rsidRPr="000011BD">
        <w:rPr>
          <w:szCs w:val="24"/>
        </w:rPr>
        <w:t xml:space="preserve">to make interim applications in public law care proceedings in respect of </w:t>
      </w:r>
      <w:r w:rsidR="00EB5CB0" w:rsidRPr="000011BD">
        <w:rPr>
          <w:szCs w:val="24"/>
        </w:rPr>
        <w:t xml:space="preserve">the </w:t>
      </w:r>
      <w:r w:rsidR="006F7C56" w:rsidRPr="000011BD">
        <w:rPr>
          <w:szCs w:val="24"/>
        </w:rPr>
        <w:t>child</w:t>
      </w:r>
      <w:r w:rsidR="006F7C56" w:rsidRPr="000011BD">
        <w:rPr>
          <w:color w:val="FF0000"/>
          <w:szCs w:val="24"/>
        </w:rPr>
        <w:t>[ren]</w:t>
      </w:r>
      <w:r w:rsidR="00EB5CB0" w:rsidRPr="000011BD">
        <w:rPr>
          <w:szCs w:val="24"/>
        </w:rPr>
        <w:t>.</w:t>
      </w:r>
    </w:p>
    <w:p w14:paraId="6D384712" w14:textId="77777777" w:rsidR="00B1150B" w:rsidRPr="000011BD" w:rsidRDefault="00B1150B" w:rsidP="0004617E"/>
    <w:p w14:paraId="230B7760" w14:textId="77777777" w:rsidR="00A4297B" w:rsidRDefault="00852832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>A</w:t>
      </w:r>
      <w:r w:rsidR="00EB5CB0" w:rsidRPr="000011BD">
        <w:rPr>
          <w:szCs w:val="24"/>
        </w:rPr>
        <w:t xml:space="preserve"> separate order has been made today </w:t>
      </w:r>
      <w:r w:rsidRPr="000011BD">
        <w:rPr>
          <w:szCs w:val="24"/>
        </w:rPr>
        <w:t xml:space="preserve">in care proceedings commenced by </w:t>
      </w:r>
      <w:r w:rsidR="006F7C56" w:rsidRPr="000011BD">
        <w:rPr>
          <w:color w:val="FF0000"/>
          <w:szCs w:val="24"/>
        </w:rPr>
        <w:t>[</w:t>
      </w:r>
      <w:r w:rsidR="006F7C56" w:rsidRPr="000011BD">
        <w:rPr>
          <w:i/>
          <w:color w:val="FF0000"/>
          <w:szCs w:val="24"/>
        </w:rPr>
        <w:t>name of local authority</w:t>
      </w:r>
      <w:r w:rsidR="00F17AAA">
        <w:rPr>
          <w:color w:val="FF0000"/>
          <w:szCs w:val="24"/>
        </w:rPr>
        <w:t>]</w:t>
      </w:r>
      <w:r w:rsidR="00F17AAA">
        <w:rPr>
          <w:szCs w:val="24"/>
        </w:rPr>
        <w:t>.</w:t>
      </w:r>
    </w:p>
    <w:p w14:paraId="09EF5ED7" w14:textId="77777777" w:rsidR="00F17AAA" w:rsidRPr="000011BD" w:rsidRDefault="00F17AAA" w:rsidP="0004617E">
      <w:pPr>
        <w:widowControl w:val="0"/>
        <w:rPr>
          <w:szCs w:val="24"/>
        </w:rPr>
      </w:pPr>
    </w:p>
    <w:p w14:paraId="4F7352DB" w14:textId="5C68C84C" w:rsidR="00DF5850" w:rsidRPr="000011BD" w:rsidRDefault="00C84533" w:rsidP="0004617E">
      <w:pPr>
        <w:rPr>
          <w:szCs w:val="24"/>
        </w:rPr>
      </w:pPr>
      <w:r w:rsidRPr="000011BD">
        <w:rPr>
          <w:b/>
          <w:szCs w:val="24"/>
        </w:rPr>
        <w:t>IT IS ORDERED</w:t>
      </w:r>
      <w:r w:rsidR="00EB5CB0" w:rsidRPr="000011BD">
        <w:rPr>
          <w:b/>
          <w:szCs w:val="24"/>
        </w:rPr>
        <w:t xml:space="preserve"> THAT</w:t>
      </w:r>
    </w:p>
    <w:p w14:paraId="163E86DC" w14:textId="4CAE82FA" w:rsidR="00C84533" w:rsidRPr="000011BD" w:rsidRDefault="00EB5CB0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>Th</w:t>
      </w:r>
      <w:r w:rsidR="00C84533" w:rsidRPr="000011BD">
        <w:rPr>
          <w:szCs w:val="24"/>
        </w:rPr>
        <w:t xml:space="preserve">e </w:t>
      </w:r>
      <w:r w:rsidR="008D226C">
        <w:rPr>
          <w:szCs w:val="24"/>
        </w:rPr>
        <w:t xml:space="preserve">proceedings before </w:t>
      </w:r>
      <w:r w:rsidR="00C84533" w:rsidRPr="000011BD">
        <w:rPr>
          <w:szCs w:val="24"/>
        </w:rPr>
        <w:t xml:space="preserve">the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 xml:space="preserve">court in requesting </w:t>
      </w:r>
      <w:r w:rsidR="008D226C">
        <w:rPr>
          <w:i/>
          <w:color w:val="FF0000"/>
          <w:szCs w:val="24"/>
        </w:rPr>
        <w:t>M</w:t>
      </w:r>
      <w:r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Pr="000011BD">
        <w:rPr>
          <w:i/>
          <w:color w:val="FF0000"/>
          <w:szCs w:val="24"/>
        </w:rPr>
        <w:t>tate</w:t>
      </w:r>
      <w:r w:rsidRPr="000011BD">
        <w:rPr>
          <w:color w:val="FF0000"/>
          <w:szCs w:val="24"/>
        </w:rPr>
        <w:t>]</w:t>
      </w:r>
      <w:r w:rsidRPr="000011BD">
        <w:rPr>
          <w:szCs w:val="24"/>
        </w:rPr>
        <w:t xml:space="preserve"> </w:t>
      </w:r>
      <w:r w:rsidR="00C84533" w:rsidRPr="000011BD">
        <w:rPr>
          <w:szCs w:val="24"/>
        </w:rPr>
        <w:t xml:space="preserve">with regard to </w:t>
      </w:r>
      <w:r w:rsidR="00B1150B" w:rsidRPr="000011BD">
        <w:rPr>
          <w:szCs w:val="24"/>
        </w:rPr>
        <w:t xml:space="preserve">the </w:t>
      </w:r>
      <w:r w:rsidR="00517FDB" w:rsidRPr="000011BD">
        <w:rPr>
          <w:szCs w:val="24"/>
        </w:rPr>
        <w:t>child</w:t>
      </w:r>
      <w:r w:rsidR="00517FDB" w:rsidRPr="000011BD">
        <w:rPr>
          <w:color w:val="FF0000"/>
          <w:szCs w:val="24"/>
        </w:rPr>
        <w:t>[ren]</w:t>
      </w:r>
      <w:r w:rsidR="00C84533" w:rsidRPr="000011BD">
        <w:rPr>
          <w:szCs w:val="24"/>
        </w:rPr>
        <w:t xml:space="preserve">, </w:t>
      </w:r>
      <w:r w:rsidR="008D226C">
        <w:rPr>
          <w:szCs w:val="24"/>
        </w:rPr>
        <w:t xml:space="preserve">are </w:t>
      </w:r>
      <w:r w:rsidR="00C84533" w:rsidRPr="000011BD">
        <w:rPr>
          <w:szCs w:val="24"/>
        </w:rPr>
        <w:t xml:space="preserve">hereby transferred to the jurisdiction of the </w:t>
      </w:r>
      <w:r w:rsidRPr="000011BD">
        <w:rPr>
          <w:szCs w:val="24"/>
        </w:rPr>
        <w:t>Family</w:t>
      </w:r>
      <w:r w:rsidR="00C84533" w:rsidRPr="000011BD">
        <w:rPr>
          <w:szCs w:val="24"/>
        </w:rPr>
        <w:t xml:space="preserve"> Court of England and Wales</w:t>
      </w:r>
      <w:r w:rsidRPr="000011BD">
        <w:rPr>
          <w:szCs w:val="24"/>
        </w:rPr>
        <w:t>.</w:t>
      </w:r>
    </w:p>
    <w:p w14:paraId="77C85D97" w14:textId="2D5EB832" w:rsidR="00EB5CB0" w:rsidRPr="000011BD" w:rsidRDefault="00EB5CB0" w:rsidP="0004617E"/>
    <w:p w14:paraId="5CBB687C" w14:textId="2FB69AFB" w:rsidR="00C84533" w:rsidRPr="000011BD" w:rsidRDefault="00EB5CB0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>A</w:t>
      </w:r>
      <w:r w:rsidR="00C84533" w:rsidRPr="000011BD">
        <w:rPr>
          <w:szCs w:val="24"/>
        </w:rPr>
        <w:t xml:space="preserve">ny orders placing </w:t>
      </w:r>
      <w:r w:rsidR="00B1150B" w:rsidRPr="000011BD">
        <w:rPr>
          <w:szCs w:val="24"/>
        </w:rPr>
        <w:t xml:space="preserve">the </w:t>
      </w:r>
      <w:r w:rsidR="00517FDB" w:rsidRPr="000011BD">
        <w:rPr>
          <w:szCs w:val="24"/>
        </w:rPr>
        <w:t>child</w:t>
      </w:r>
      <w:r w:rsidR="00517FDB" w:rsidRPr="000011BD">
        <w:rPr>
          <w:color w:val="FF0000"/>
          <w:szCs w:val="24"/>
        </w:rPr>
        <w:t xml:space="preserve">[ren] </w:t>
      </w:r>
      <w:r w:rsidR="00C84533" w:rsidRPr="000011BD">
        <w:rPr>
          <w:szCs w:val="24"/>
        </w:rPr>
        <w:t xml:space="preserve">in the interim care of the </w:t>
      </w:r>
      <w:r w:rsidR="00517FDB" w:rsidRPr="000011BD">
        <w:rPr>
          <w:color w:val="FF0000"/>
          <w:szCs w:val="24"/>
        </w:rPr>
        <w:t>[</w:t>
      </w:r>
      <w:r w:rsidR="008D226C">
        <w:rPr>
          <w:i/>
          <w:color w:val="FF0000"/>
          <w:szCs w:val="24"/>
        </w:rPr>
        <w:t>local authority of other M</w:t>
      </w:r>
      <w:r w:rsidR="00517FDB"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="00517FDB" w:rsidRPr="000011BD">
        <w:rPr>
          <w:i/>
          <w:color w:val="FF0000"/>
          <w:szCs w:val="24"/>
        </w:rPr>
        <w:t>tate</w:t>
      </w:r>
      <w:r w:rsidR="00517FDB" w:rsidRPr="000011BD">
        <w:rPr>
          <w:color w:val="FF0000"/>
          <w:szCs w:val="24"/>
        </w:rPr>
        <w:t>]</w:t>
      </w:r>
      <w:r w:rsidR="00C84533" w:rsidRPr="000011BD">
        <w:rPr>
          <w:szCs w:val="24"/>
        </w:rPr>
        <w:t xml:space="preserve"> shall cease to have effect and </w:t>
      </w:r>
      <w:r w:rsidRPr="000011BD">
        <w:rPr>
          <w:szCs w:val="24"/>
        </w:rPr>
        <w:t>are</w:t>
      </w:r>
      <w:r w:rsidR="00C84533" w:rsidRPr="000011BD">
        <w:rPr>
          <w:szCs w:val="24"/>
        </w:rPr>
        <w:t xml:space="preserve"> discharged</w:t>
      </w:r>
      <w:r w:rsidRPr="000011BD">
        <w:rPr>
          <w:szCs w:val="24"/>
        </w:rPr>
        <w:t xml:space="preserve">. </w:t>
      </w:r>
    </w:p>
    <w:p w14:paraId="1CA435FD" w14:textId="77777777" w:rsidR="00EB5CB0" w:rsidRPr="000011BD" w:rsidRDefault="00EB5CB0" w:rsidP="0004617E"/>
    <w:p w14:paraId="62B7F5B0" w14:textId="77777777" w:rsidR="00517FDB" w:rsidRPr="00931F22" w:rsidRDefault="00517FDB" w:rsidP="0004617E">
      <w:pPr>
        <w:widowControl w:val="0"/>
        <w:tabs>
          <w:tab w:val="num" w:pos="540"/>
        </w:tabs>
        <w:rPr>
          <w:smallCaps/>
          <w:sz w:val="22"/>
        </w:rPr>
      </w:pPr>
      <w:r w:rsidRPr="00931F22">
        <w:rPr>
          <w:b/>
          <w:smallCaps/>
          <w:color w:val="00B050"/>
          <w:sz w:val="22"/>
        </w:rPr>
        <w:t>(delete if local authority of other Member State is not a party to these proceedings)</w:t>
      </w:r>
    </w:p>
    <w:p w14:paraId="4659456B" w14:textId="44452915" w:rsidR="00C84533" w:rsidRPr="00931F22" w:rsidRDefault="00517FDB" w:rsidP="0004617E">
      <w:pPr>
        <w:numPr>
          <w:ilvl w:val="0"/>
          <w:numId w:val="30"/>
        </w:numPr>
        <w:rPr>
          <w:szCs w:val="24"/>
        </w:rPr>
      </w:pPr>
      <w:r w:rsidRPr="000011BD">
        <w:rPr>
          <w:color w:val="FF0000"/>
        </w:rPr>
        <w:t>[</w:t>
      </w:r>
      <w:r w:rsidR="00EB5CB0" w:rsidRPr="000011BD">
        <w:rPr>
          <w:color w:val="FF0000"/>
        </w:rPr>
        <w:t>T</w:t>
      </w:r>
      <w:r w:rsidR="00C84533" w:rsidRPr="000011BD">
        <w:rPr>
          <w:color w:val="FF0000"/>
          <w:szCs w:val="24"/>
        </w:rPr>
        <w:t xml:space="preserve">he </w:t>
      </w:r>
      <w:r w:rsidRPr="000011BD">
        <w:rPr>
          <w:color w:val="FF0000"/>
          <w:szCs w:val="24"/>
        </w:rPr>
        <w:t>[</w:t>
      </w:r>
      <w:r w:rsidRPr="000011BD">
        <w:rPr>
          <w:i/>
          <w:color w:val="FF0000"/>
          <w:szCs w:val="24"/>
        </w:rPr>
        <w:t xml:space="preserve">local authority of other </w:t>
      </w:r>
      <w:r w:rsidR="008D226C">
        <w:rPr>
          <w:i/>
          <w:color w:val="FF0000"/>
          <w:szCs w:val="24"/>
        </w:rPr>
        <w:t>M</w:t>
      </w:r>
      <w:r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Pr="000011BD">
        <w:rPr>
          <w:i/>
          <w:color w:val="FF0000"/>
          <w:szCs w:val="24"/>
        </w:rPr>
        <w:t>tate</w:t>
      </w:r>
      <w:r w:rsidRPr="000011BD">
        <w:rPr>
          <w:color w:val="FF0000"/>
          <w:szCs w:val="24"/>
        </w:rPr>
        <w:t xml:space="preserve">] </w:t>
      </w:r>
      <w:r w:rsidR="00EB5CB0" w:rsidRPr="000011BD">
        <w:rPr>
          <w:color w:val="FF0000"/>
          <w:szCs w:val="24"/>
        </w:rPr>
        <w:t>shall</w:t>
      </w:r>
      <w:r w:rsidR="00C84533" w:rsidRPr="000011BD">
        <w:rPr>
          <w:color w:val="FF0000"/>
          <w:szCs w:val="24"/>
        </w:rPr>
        <w:t xml:space="preserve"> cease to have parental responsibility in respect of </w:t>
      </w:r>
      <w:r w:rsidR="00EB5CB0" w:rsidRPr="000011BD">
        <w:rPr>
          <w:color w:val="FF0000"/>
          <w:szCs w:val="24"/>
        </w:rPr>
        <w:t xml:space="preserve">the </w:t>
      </w:r>
      <w:r w:rsidRPr="000011BD">
        <w:rPr>
          <w:color w:val="FF0000"/>
          <w:szCs w:val="24"/>
        </w:rPr>
        <w:t>child[ren].]</w:t>
      </w:r>
    </w:p>
    <w:p w14:paraId="69C8E399" w14:textId="77777777" w:rsidR="00EB5CB0" w:rsidRPr="000011BD" w:rsidRDefault="00EB5CB0" w:rsidP="0004617E"/>
    <w:p w14:paraId="5AD05A98" w14:textId="651401E7" w:rsidR="00C84533" w:rsidRPr="000011BD" w:rsidRDefault="00EB5CB0" w:rsidP="0004617E">
      <w:pPr>
        <w:numPr>
          <w:ilvl w:val="0"/>
          <w:numId w:val="30"/>
        </w:numPr>
        <w:rPr>
          <w:szCs w:val="24"/>
        </w:rPr>
      </w:pPr>
      <w:r w:rsidRPr="000011BD">
        <w:rPr>
          <w:szCs w:val="24"/>
        </w:rPr>
        <w:t>T</w:t>
      </w:r>
      <w:r w:rsidR="00C84533" w:rsidRPr="000011BD">
        <w:rPr>
          <w:szCs w:val="24"/>
        </w:rPr>
        <w:t xml:space="preserve">he </w:t>
      </w:r>
      <w:r w:rsidR="00517FDB" w:rsidRPr="000011BD">
        <w:rPr>
          <w:color w:val="FF0000"/>
          <w:szCs w:val="24"/>
        </w:rPr>
        <w:t>[</w:t>
      </w:r>
      <w:r w:rsidR="00517FDB" w:rsidRPr="000011BD">
        <w:rPr>
          <w:i/>
          <w:color w:val="FF0000"/>
          <w:szCs w:val="24"/>
        </w:rPr>
        <w:t xml:space="preserve">local authority of other </w:t>
      </w:r>
      <w:r w:rsidR="008D226C">
        <w:rPr>
          <w:i/>
          <w:color w:val="FF0000"/>
          <w:szCs w:val="24"/>
        </w:rPr>
        <w:t>M</w:t>
      </w:r>
      <w:r w:rsidR="00517FDB" w:rsidRPr="000011BD">
        <w:rPr>
          <w:i/>
          <w:color w:val="FF0000"/>
          <w:szCs w:val="24"/>
        </w:rPr>
        <w:t xml:space="preserve">ember </w:t>
      </w:r>
      <w:r w:rsidR="008D226C">
        <w:rPr>
          <w:i/>
          <w:color w:val="FF0000"/>
          <w:szCs w:val="24"/>
        </w:rPr>
        <w:t>S</w:t>
      </w:r>
      <w:r w:rsidR="00517FDB" w:rsidRPr="000011BD">
        <w:rPr>
          <w:i/>
          <w:color w:val="FF0000"/>
          <w:szCs w:val="24"/>
        </w:rPr>
        <w:t>tate</w:t>
      </w:r>
      <w:r w:rsidR="00517FDB" w:rsidRPr="000011BD">
        <w:rPr>
          <w:color w:val="FF0000"/>
          <w:szCs w:val="24"/>
        </w:rPr>
        <w:t>]</w:t>
      </w:r>
      <w:r w:rsidR="00517FDB" w:rsidRPr="000011BD">
        <w:rPr>
          <w:szCs w:val="24"/>
        </w:rPr>
        <w:t xml:space="preserve"> </w:t>
      </w:r>
      <w:r w:rsidR="00C84533" w:rsidRPr="000011BD">
        <w:rPr>
          <w:szCs w:val="24"/>
        </w:rPr>
        <w:t xml:space="preserve">is given </w:t>
      </w:r>
      <w:r w:rsidRPr="000011BD">
        <w:rPr>
          <w:szCs w:val="24"/>
        </w:rPr>
        <w:t>permission</w:t>
      </w:r>
      <w:r w:rsidR="00C84533" w:rsidRPr="000011BD">
        <w:rPr>
          <w:szCs w:val="24"/>
        </w:rPr>
        <w:t xml:space="preserve"> to withdraw from, and (with its consent) is discharged as a party to</w:t>
      </w:r>
      <w:r w:rsidRPr="000011BD">
        <w:rPr>
          <w:szCs w:val="24"/>
        </w:rPr>
        <w:t>,</w:t>
      </w:r>
      <w:r w:rsidR="00C84533" w:rsidRPr="000011BD">
        <w:rPr>
          <w:szCs w:val="24"/>
        </w:rPr>
        <w:t xml:space="preserve"> proceedings in England and Wales relating to </w:t>
      </w:r>
      <w:r w:rsidRPr="000011BD">
        <w:rPr>
          <w:szCs w:val="24"/>
        </w:rPr>
        <w:t xml:space="preserve">the </w:t>
      </w:r>
      <w:r w:rsidR="00517FDB" w:rsidRPr="000011BD">
        <w:rPr>
          <w:szCs w:val="24"/>
        </w:rPr>
        <w:t>child</w:t>
      </w:r>
      <w:r w:rsidR="00517FDB" w:rsidRPr="000011BD">
        <w:rPr>
          <w:color w:val="FF0000"/>
          <w:szCs w:val="24"/>
        </w:rPr>
        <w:t>[ren]</w:t>
      </w:r>
      <w:r w:rsidRPr="000011BD">
        <w:rPr>
          <w:szCs w:val="24"/>
        </w:rPr>
        <w:t>.</w:t>
      </w:r>
    </w:p>
    <w:p w14:paraId="06305649" w14:textId="77777777" w:rsidR="00EB5CB0" w:rsidRPr="000011BD" w:rsidRDefault="00EB5CB0" w:rsidP="0004617E"/>
    <w:p w14:paraId="076AD290" w14:textId="5D015D5C" w:rsidR="00C84533" w:rsidRPr="00931F22" w:rsidRDefault="00EB5CB0" w:rsidP="0004617E">
      <w:pPr>
        <w:numPr>
          <w:ilvl w:val="0"/>
          <w:numId w:val="30"/>
        </w:numPr>
        <w:rPr>
          <w:szCs w:val="24"/>
        </w:rPr>
      </w:pPr>
      <w:r w:rsidRPr="000011BD">
        <w:rPr>
          <w:color w:val="FF0000"/>
          <w:szCs w:val="24"/>
        </w:rPr>
        <w:t>[</w:t>
      </w:r>
      <w:r w:rsidR="00517FDB" w:rsidRPr="000011BD">
        <w:rPr>
          <w:i/>
          <w:color w:val="FF0000"/>
          <w:szCs w:val="24"/>
        </w:rPr>
        <w:t xml:space="preserve">Insert provision as to </w:t>
      </w:r>
      <w:r w:rsidRPr="000011BD">
        <w:rPr>
          <w:i/>
          <w:color w:val="FF0000"/>
          <w:szCs w:val="24"/>
        </w:rPr>
        <w:t>costs</w:t>
      </w:r>
      <w:r w:rsidRPr="000011BD">
        <w:rPr>
          <w:color w:val="FF0000"/>
          <w:szCs w:val="24"/>
        </w:rPr>
        <w:t>]</w:t>
      </w:r>
    </w:p>
    <w:p w14:paraId="281C9FF4" w14:textId="77777777" w:rsidR="00EB5CB0" w:rsidRPr="000011BD" w:rsidRDefault="00EB5CB0" w:rsidP="0004617E">
      <w:pPr>
        <w:widowControl w:val="0"/>
        <w:rPr>
          <w:szCs w:val="24"/>
        </w:rPr>
      </w:pPr>
    </w:p>
    <w:p w14:paraId="6D310B9C" w14:textId="77777777" w:rsidR="00EB5CB0" w:rsidRPr="000011BD" w:rsidRDefault="00EB5CB0" w:rsidP="0004617E">
      <w:pPr>
        <w:widowControl w:val="0"/>
        <w:rPr>
          <w:szCs w:val="24"/>
        </w:rPr>
      </w:pPr>
    </w:p>
    <w:p w14:paraId="0D9753D0" w14:textId="77777777" w:rsidR="00517FDB" w:rsidRPr="00931F22" w:rsidRDefault="00EB5CB0" w:rsidP="0004617E">
      <w:pPr>
        <w:widowControl w:val="0"/>
        <w:rPr>
          <w:szCs w:val="24"/>
        </w:rPr>
      </w:pPr>
      <w:r w:rsidRPr="000011BD">
        <w:rPr>
          <w:szCs w:val="24"/>
        </w:rPr>
        <w:t>Dated</w:t>
      </w:r>
      <w:r w:rsidR="00517FDB" w:rsidRPr="000011BD">
        <w:rPr>
          <w:szCs w:val="24"/>
        </w:rPr>
        <w:t xml:space="preserve"> </w:t>
      </w:r>
      <w:r w:rsidR="00517FDB" w:rsidRPr="000011BD">
        <w:rPr>
          <w:color w:val="FF0000"/>
          <w:szCs w:val="24"/>
        </w:rPr>
        <w:t>[</w:t>
      </w:r>
      <w:r w:rsidR="00517FDB" w:rsidRPr="000011BD">
        <w:rPr>
          <w:i/>
          <w:color w:val="FF0000"/>
          <w:szCs w:val="24"/>
        </w:rPr>
        <w:t>date</w:t>
      </w:r>
      <w:r w:rsidR="00517FDB" w:rsidRPr="000011BD">
        <w:rPr>
          <w:color w:val="FF0000"/>
          <w:szCs w:val="24"/>
        </w:rPr>
        <w:t>]</w:t>
      </w:r>
    </w:p>
    <w:sectPr w:rsidR="00517FDB" w:rsidRPr="00931F22" w:rsidSect="00175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A774" w14:textId="77777777" w:rsidR="00B74E6E" w:rsidRDefault="00B74E6E">
      <w:r>
        <w:separator/>
      </w:r>
    </w:p>
  </w:endnote>
  <w:endnote w:type="continuationSeparator" w:id="0">
    <w:p w14:paraId="05049A89" w14:textId="77777777" w:rsidR="00B74E6E" w:rsidRDefault="00B7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D7AB" w14:textId="5A2F2BBC" w:rsidR="00A3323D" w:rsidRDefault="00A3323D" w:rsidP="00FC6E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A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9A5C" w14:textId="77777777" w:rsidR="00A3323D" w:rsidRDefault="00A3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E258" w14:textId="3A91497D" w:rsidR="0014029F" w:rsidRPr="0014029F" w:rsidRDefault="0014029F" w:rsidP="0014029F">
    <w:pPr>
      <w:pStyle w:val="Header"/>
      <w:rPr>
        <w:sz w:val="18"/>
        <w:szCs w:val="18"/>
      </w:rPr>
    </w:pPr>
    <w:r w:rsidRPr="0014029F">
      <w:rPr>
        <w:sz w:val="18"/>
        <w:szCs w:val="18"/>
      </w:rPr>
      <w:t xml:space="preserve">Order 13.26: BIIR Art 15 / Hague </w:t>
    </w:r>
    <w:r w:rsidR="00FF5A71">
      <w:rPr>
        <w:sz w:val="18"/>
        <w:szCs w:val="18"/>
      </w:rPr>
      <w:t xml:space="preserve">Convention </w:t>
    </w:r>
    <w:r w:rsidRPr="0014029F">
      <w:rPr>
        <w:sz w:val="18"/>
        <w:szCs w:val="18"/>
      </w:rPr>
      <w:t>1996 Art 8 Order (</w:t>
    </w:r>
    <w:r w:rsidR="00FF5A71">
      <w:rPr>
        <w:sz w:val="18"/>
        <w:szCs w:val="18"/>
      </w:rPr>
      <w:t>T</w:t>
    </w:r>
    <w:r w:rsidRPr="0014029F">
      <w:rPr>
        <w:sz w:val="18"/>
        <w:szCs w:val="18"/>
      </w:rPr>
      <w:t xml:space="preserve">ransfer </w:t>
    </w:r>
    <w:r w:rsidR="00FF5A71">
      <w:rPr>
        <w:sz w:val="18"/>
        <w:szCs w:val="18"/>
      </w:rPr>
      <w:t>I</w:t>
    </w:r>
    <w:r w:rsidRPr="0014029F">
      <w:rPr>
        <w:sz w:val="18"/>
        <w:szCs w:val="18"/>
      </w:rPr>
      <w:t>ncoming</w:t>
    </w:r>
    <w:r w:rsidR="002F56F8">
      <w:rPr>
        <w:sz w:val="18"/>
        <w:szCs w:val="18"/>
      </w:rPr>
      <w:t xml:space="preserve">, </w:t>
    </w:r>
    <w:r w:rsidR="00FF5A71">
      <w:rPr>
        <w:sz w:val="18"/>
        <w:szCs w:val="18"/>
      </w:rPr>
      <w:t>P</w:t>
    </w:r>
    <w:r w:rsidR="002F56F8">
      <w:rPr>
        <w:sz w:val="18"/>
        <w:szCs w:val="18"/>
      </w:rPr>
      <w:t xml:space="preserve">ublic </w:t>
    </w:r>
    <w:r w:rsidR="00FF5A71">
      <w:rPr>
        <w:sz w:val="18"/>
        <w:szCs w:val="18"/>
      </w:rPr>
      <w:t>&amp; P</w:t>
    </w:r>
    <w:r w:rsidR="002F56F8">
      <w:rPr>
        <w:sz w:val="18"/>
        <w:szCs w:val="18"/>
      </w:rPr>
      <w:t xml:space="preserve">rivate </w:t>
    </w:r>
    <w:r w:rsidR="00FF5A71">
      <w:rPr>
        <w:sz w:val="18"/>
        <w:szCs w:val="18"/>
      </w:rPr>
      <w:t>L</w:t>
    </w:r>
    <w:r w:rsidR="002F56F8">
      <w:rPr>
        <w:sz w:val="18"/>
        <w:szCs w:val="18"/>
      </w:rPr>
      <w:t>aw</w:t>
    </w:r>
    <w:r w:rsidR="00FF5A71">
      <w:rPr>
        <w:sz w:val="18"/>
        <w:szCs w:val="18"/>
      </w:rPr>
      <w:t>,</w:t>
    </w:r>
    <w:r w:rsidRPr="0014029F">
      <w:rPr>
        <w:sz w:val="18"/>
        <w:szCs w:val="18"/>
      </w:rPr>
      <w:t xml:space="preserve"> version 2)</w:t>
    </w:r>
  </w:p>
  <w:p w14:paraId="3351E301" w14:textId="77777777" w:rsidR="000011BD" w:rsidRPr="00EC4456" w:rsidRDefault="000011BD" w:rsidP="000011BD">
    <w:pPr>
      <w:pStyle w:val="Footer"/>
      <w:jc w:val="center"/>
      <w:rPr>
        <w:sz w:val="18"/>
        <w:szCs w:val="18"/>
      </w:rPr>
    </w:pPr>
    <w:r w:rsidRPr="00EC4456">
      <w:rPr>
        <w:sz w:val="18"/>
        <w:szCs w:val="18"/>
      </w:rPr>
      <w:fldChar w:fldCharType="begin"/>
    </w:r>
    <w:r w:rsidRPr="00EC4456">
      <w:rPr>
        <w:sz w:val="18"/>
        <w:szCs w:val="18"/>
      </w:rPr>
      <w:instrText xml:space="preserve"> PAGE   \* MERGEFORMAT </w:instrText>
    </w:r>
    <w:r w:rsidRPr="00EC4456">
      <w:rPr>
        <w:sz w:val="18"/>
        <w:szCs w:val="18"/>
      </w:rPr>
      <w:fldChar w:fldCharType="separate"/>
    </w:r>
    <w:r w:rsidR="0044145D">
      <w:rPr>
        <w:noProof/>
        <w:sz w:val="18"/>
        <w:szCs w:val="18"/>
      </w:rPr>
      <w:t>2</w:t>
    </w:r>
    <w:r w:rsidRPr="00EC4456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8033" w14:textId="1E179A4C" w:rsidR="0014029F" w:rsidRPr="0014029F" w:rsidRDefault="0014029F" w:rsidP="0014029F">
    <w:pPr>
      <w:pStyle w:val="Header"/>
      <w:rPr>
        <w:sz w:val="18"/>
        <w:szCs w:val="18"/>
      </w:rPr>
    </w:pPr>
    <w:r w:rsidRPr="0014029F">
      <w:rPr>
        <w:sz w:val="18"/>
        <w:szCs w:val="18"/>
      </w:rPr>
      <w:t xml:space="preserve">Order 13.26: BIIR Art 15 / Hague </w:t>
    </w:r>
    <w:r w:rsidR="00FF5A71">
      <w:rPr>
        <w:sz w:val="18"/>
        <w:szCs w:val="18"/>
      </w:rPr>
      <w:t xml:space="preserve">Convention </w:t>
    </w:r>
    <w:r w:rsidRPr="0014029F">
      <w:rPr>
        <w:sz w:val="18"/>
        <w:szCs w:val="18"/>
      </w:rPr>
      <w:t>1996 Art 8 Order (</w:t>
    </w:r>
    <w:r w:rsidR="00FF5A71">
      <w:rPr>
        <w:sz w:val="18"/>
        <w:szCs w:val="18"/>
      </w:rPr>
      <w:t>T</w:t>
    </w:r>
    <w:r w:rsidRPr="0014029F">
      <w:rPr>
        <w:sz w:val="18"/>
        <w:szCs w:val="18"/>
      </w:rPr>
      <w:t xml:space="preserve">ransfer </w:t>
    </w:r>
    <w:r w:rsidR="00FF5A71">
      <w:rPr>
        <w:sz w:val="18"/>
        <w:szCs w:val="18"/>
      </w:rPr>
      <w:t>I</w:t>
    </w:r>
    <w:r w:rsidRPr="0014029F">
      <w:rPr>
        <w:sz w:val="18"/>
        <w:szCs w:val="18"/>
      </w:rPr>
      <w:t>ncoming</w:t>
    </w:r>
    <w:r w:rsidR="002F56F8">
      <w:rPr>
        <w:sz w:val="18"/>
        <w:szCs w:val="18"/>
      </w:rPr>
      <w:t xml:space="preserve">, </w:t>
    </w:r>
    <w:r w:rsidR="00FF5A71">
      <w:rPr>
        <w:sz w:val="18"/>
        <w:szCs w:val="18"/>
      </w:rPr>
      <w:t>P</w:t>
    </w:r>
    <w:r w:rsidR="002F56F8">
      <w:rPr>
        <w:sz w:val="18"/>
        <w:szCs w:val="18"/>
      </w:rPr>
      <w:t xml:space="preserve">ublic </w:t>
    </w:r>
    <w:r w:rsidR="00FF5A71">
      <w:rPr>
        <w:sz w:val="18"/>
        <w:szCs w:val="18"/>
      </w:rPr>
      <w:t>&amp; P</w:t>
    </w:r>
    <w:r w:rsidR="002F56F8">
      <w:rPr>
        <w:sz w:val="18"/>
        <w:szCs w:val="18"/>
      </w:rPr>
      <w:t xml:space="preserve">rivate </w:t>
    </w:r>
    <w:r w:rsidR="00FF5A71">
      <w:rPr>
        <w:sz w:val="18"/>
        <w:szCs w:val="18"/>
      </w:rPr>
      <w:t>L</w:t>
    </w:r>
    <w:r w:rsidR="002F56F8">
      <w:rPr>
        <w:sz w:val="18"/>
        <w:szCs w:val="18"/>
      </w:rPr>
      <w:t>aw</w:t>
    </w:r>
    <w:r w:rsidR="00FF5A71">
      <w:rPr>
        <w:sz w:val="18"/>
        <w:szCs w:val="18"/>
      </w:rPr>
      <w:t>,</w:t>
    </w:r>
    <w:r w:rsidRPr="0014029F">
      <w:rPr>
        <w:sz w:val="18"/>
        <w:szCs w:val="18"/>
      </w:rPr>
      <w:t xml:space="preserve"> version 2)</w:t>
    </w:r>
  </w:p>
  <w:p w14:paraId="30968473" w14:textId="77777777" w:rsidR="000011BD" w:rsidRPr="00EC4456" w:rsidRDefault="000011BD" w:rsidP="000011BD">
    <w:pPr>
      <w:pStyle w:val="Footer"/>
      <w:jc w:val="center"/>
      <w:rPr>
        <w:sz w:val="18"/>
        <w:szCs w:val="18"/>
      </w:rPr>
    </w:pPr>
    <w:r w:rsidRPr="00EC4456">
      <w:rPr>
        <w:sz w:val="18"/>
        <w:szCs w:val="18"/>
      </w:rPr>
      <w:fldChar w:fldCharType="begin"/>
    </w:r>
    <w:r w:rsidRPr="00EC4456">
      <w:rPr>
        <w:sz w:val="18"/>
        <w:szCs w:val="18"/>
      </w:rPr>
      <w:instrText xml:space="preserve"> PAGE   \* MERGEFORMAT </w:instrText>
    </w:r>
    <w:r w:rsidRPr="00EC4456">
      <w:rPr>
        <w:sz w:val="18"/>
        <w:szCs w:val="18"/>
      </w:rPr>
      <w:fldChar w:fldCharType="separate"/>
    </w:r>
    <w:r w:rsidR="0044145D">
      <w:rPr>
        <w:noProof/>
        <w:sz w:val="18"/>
        <w:szCs w:val="18"/>
      </w:rPr>
      <w:t>1</w:t>
    </w:r>
    <w:r w:rsidRPr="00EC445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F84E" w14:textId="77777777" w:rsidR="00B74E6E" w:rsidRDefault="00B74E6E">
      <w:r>
        <w:separator/>
      </w:r>
    </w:p>
  </w:footnote>
  <w:footnote w:type="continuationSeparator" w:id="0">
    <w:p w14:paraId="5CDF15EF" w14:textId="77777777" w:rsidR="00B74E6E" w:rsidRDefault="00B7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1948" w14:textId="77777777" w:rsidR="00D87D1D" w:rsidRDefault="00D87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3B7E" w14:textId="77777777" w:rsidR="00D87D1D" w:rsidRDefault="00D87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5602" w14:textId="1AFD7A46" w:rsidR="000011BD" w:rsidRPr="00EC4456" w:rsidRDefault="008D226C" w:rsidP="000011BD">
    <w:pPr>
      <w:pStyle w:val="Header"/>
      <w:jc w:val="center"/>
      <w:rPr>
        <w:i/>
        <w:sz w:val="18"/>
        <w:szCs w:val="18"/>
      </w:rPr>
    </w:pPr>
    <w:bookmarkStart w:id="0" w:name="_Hlk515780540"/>
    <w:bookmarkStart w:id="1" w:name="_Hlk515780541"/>
    <w:bookmarkStart w:id="2" w:name="_Hlk515780542"/>
    <w:r w:rsidRPr="00EC4456">
      <w:rPr>
        <w:i/>
        <w:sz w:val="18"/>
        <w:szCs w:val="18"/>
      </w:rPr>
      <w:t xml:space="preserve">Order 13.26: </w:t>
    </w:r>
    <w:r w:rsidR="000011BD" w:rsidRPr="00EC4456">
      <w:rPr>
        <w:i/>
        <w:sz w:val="18"/>
        <w:szCs w:val="18"/>
      </w:rPr>
      <w:t>BIIR</w:t>
    </w:r>
    <w:r w:rsidRPr="00EC4456">
      <w:rPr>
        <w:i/>
        <w:sz w:val="18"/>
        <w:szCs w:val="18"/>
      </w:rPr>
      <w:t xml:space="preserve"> A</w:t>
    </w:r>
    <w:r w:rsidR="000011BD" w:rsidRPr="00EC4456">
      <w:rPr>
        <w:i/>
        <w:sz w:val="18"/>
        <w:szCs w:val="18"/>
      </w:rPr>
      <w:t xml:space="preserve">rt 15 </w:t>
    </w:r>
    <w:r w:rsidR="00993E17">
      <w:rPr>
        <w:i/>
        <w:sz w:val="18"/>
        <w:szCs w:val="18"/>
      </w:rPr>
      <w:t xml:space="preserve">/ Hague </w:t>
    </w:r>
    <w:r w:rsidR="00FF5A71">
      <w:rPr>
        <w:i/>
        <w:sz w:val="18"/>
        <w:szCs w:val="18"/>
      </w:rPr>
      <w:t xml:space="preserve">Convention </w:t>
    </w:r>
    <w:r w:rsidR="00993E17">
      <w:rPr>
        <w:i/>
        <w:sz w:val="18"/>
        <w:szCs w:val="18"/>
      </w:rPr>
      <w:t xml:space="preserve">1996 Art 8 </w:t>
    </w:r>
    <w:r w:rsidRPr="00EC4456">
      <w:rPr>
        <w:i/>
        <w:sz w:val="18"/>
        <w:szCs w:val="18"/>
      </w:rPr>
      <w:t>Order (</w:t>
    </w:r>
    <w:r w:rsidR="00FF5A71">
      <w:rPr>
        <w:i/>
        <w:sz w:val="18"/>
        <w:szCs w:val="18"/>
      </w:rPr>
      <w:t>T</w:t>
    </w:r>
    <w:r w:rsidR="000011BD" w:rsidRPr="00EC4456">
      <w:rPr>
        <w:i/>
        <w:sz w:val="18"/>
        <w:szCs w:val="18"/>
      </w:rPr>
      <w:t xml:space="preserve">ransfer </w:t>
    </w:r>
    <w:r w:rsidR="00FF5A71">
      <w:rPr>
        <w:i/>
        <w:sz w:val="18"/>
        <w:szCs w:val="18"/>
      </w:rPr>
      <w:t>I</w:t>
    </w:r>
    <w:r w:rsidR="000011BD" w:rsidRPr="00EC4456">
      <w:rPr>
        <w:i/>
        <w:sz w:val="18"/>
        <w:szCs w:val="18"/>
      </w:rPr>
      <w:t>ncoming</w:t>
    </w:r>
    <w:r w:rsidR="002F56F8">
      <w:rPr>
        <w:i/>
        <w:sz w:val="18"/>
        <w:szCs w:val="18"/>
      </w:rPr>
      <w:t xml:space="preserve">, </w:t>
    </w:r>
    <w:r w:rsidR="00FF5A71">
      <w:rPr>
        <w:i/>
        <w:sz w:val="18"/>
        <w:szCs w:val="18"/>
      </w:rPr>
      <w:t>P</w:t>
    </w:r>
    <w:r w:rsidR="002F56F8">
      <w:rPr>
        <w:i/>
        <w:sz w:val="18"/>
        <w:szCs w:val="18"/>
      </w:rPr>
      <w:t xml:space="preserve">ublic </w:t>
    </w:r>
    <w:r w:rsidR="00FF5A71">
      <w:rPr>
        <w:i/>
        <w:sz w:val="18"/>
        <w:szCs w:val="18"/>
      </w:rPr>
      <w:t>&amp; P</w:t>
    </w:r>
    <w:r w:rsidR="002F56F8">
      <w:rPr>
        <w:i/>
        <w:sz w:val="18"/>
        <w:szCs w:val="18"/>
      </w:rPr>
      <w:t xml:space="preserve">rivate </w:t>
    </w:r>
    <w:r w:rsidR="00FF5A71">
      <w:rPr>
        <w:i/>
        <w:sz w:val="18"/>
        <w:szCs w:val="18"/>
      </w:rPr>
      <w:t>L</w:t>
    </w:r>
    <w:r w:rsidR="002F56F8">
      <w:rPr>
        <w:i/>
        <w:sz w:val="18"/>
        <w:szCs w:val="18"/>
      </w:rPr>
      <w:t>aw</w:t>
    </w:r>
    <w:r w:rsidR="00FF5A71">
      <w:rPr>
        <w:i/>
        <w:sz w:val="18"/>
        <w:szCs w:val="18"/>
      </w:rPr>
      <w:t>,</w:t>
    </w:r>
    <w:r w:rsidRPr="00EC4456">
      <w:rPr>
        <w:i/>
        <w:sz w:val="18"/>
        <w:szCs w:val="18"/>
      </w:rPr>
      <w:t xml:space="preserve"> version 2)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D25"/>
    <w:multiLevelType w:val="multilevel"/>
    <w:tmpl w:val="0622A82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" w15:restartNumberingAfterBreak="0">
    <w:nsid w:val="021B6C6B"/>
    <w:multiLevelType w:val="hybridMultilevel"/>
    <w:tmpl w:val="26108CE0"/>
    <w:lvl w:ilvl="0" w:tplc="8234A57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A36E1"/>
    <w:multiLevelType w:val="hybridMultilevel"/>
    <w:tmpl w:val="9482EA56"/>
    <w:lvl w:ilvl="0" w:tplc="C5B06A6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70F6E"/>
    <w:multiLevelType w:val="hybridMultilevel"/>
    <w:tmpl w:val="12383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76B09"/>
    <w:multiLevelType w:val="hybridMultilevel"/>
    <w:tmpl w:val="7A3CCEFE"/>
    <w:lvl w:ilvl="0" w:tplc="778812E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07472D"/>
    <w:multiLevelType w:val="hybridMultilevel"/>
    <w:tmpl w:val="7D78C3E2"/>
    <w:lvl w:ilvl="0" w:tplc="828E0BE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D7314"/>
    <w:multiLevelType w:val="multilevel"/>
    <w:tmpl w:val="0622A82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7" w15:restartNumberingAfterBreak="0">
    <w:nsid w:val="1D381DC9"/>
    <w:multiLevelType w:val="hybridMultilevel"/>
    <w:tmpl w:val="D20486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C78B5"/>
    <w:multiLevelType w:val="hybridMultilevel"/>
    <w:tmpl w:val="E4B228AA"/>
    <w:lvl w:ilvl="0" w:tplc="ED4E504C">
      <w:start w:val="1"/>
      <w:numFmt w:val="lowerLetter"/>
      <w:lvlText w:val="(%1)"/>
      <w:lvlJc w:val="left"/>
      <w:pPr>
        <w:ind w:left="1447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6293270"/>
    <w:multiLevelType w:val="hybridMultilevel"/>
    <w:tmpl w:val="295C3D84"/>
    <w:lvl w:ilvl="0" w:tplc="79F8C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3C15"/>
    <w:multiLevelType w:val="hybridMultilevel"/>
    <w:tmpl w:val="A7FC1574"/>
    <w:lvl w:ilvl="0" w:tplc="04D25B50">
      <w:start w:val="8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30806DC"/>
    <w:multiLevelType w:val="hybridMultilevel"/>
    <w:tmpl w:val="67F8026E"/>
    <w:lvl w:ilvl="0" w:tplc="8B9E9D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A064EB"/>
    <w:multiLevelType w:val="hybridMultilevel"/>
    <w:tmpl w:val="C5BA05E6"/>
    <w:lvl w:ilvl="0" w:tplc="D93666EC">
      <w:start w:val="1"/>
      <w:numFmt w:val="lowerLetter"/>
      <w:lvlText w:val="(%1)"/>
      <w:lvlJc w:val="left"/>
      <w:pPr>
        <w:ind w:left="11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39786379"/>
    <w:multiLevelType w:val="hybridMultilevel"/>
    <w:tmpl w:val="060A1B0C"/>
    <w:lvl w:ilvl="0" w:tplc="CD48E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23811"/>
    <w:multiLevelType w:val="hybridMultilevel"/>
    <w:tmpl w:val="4756FC34"/>
    <w:lvl w:ilvl="0" w:tplc="1ABE60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EC301BC"/>
    <w:multiLevelType w:val="multilevel"/>
    <w:tmpl w:val="636ED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6" w15:restartNumberingAfterBreak="0">
    <w:nsid w:val="3F293EC2"/>
    <w:multiLevelType w:val="multilevel"/>
    <w:tmpl w:val="0622A82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7" w15:restartNumberingAfterBreak="0">
    <w:nsid w:val="44A07022"/>
    <w:multiLevelType w:val="hybridMultilevel"/>
    <w:tmpl w:val="F764481E"/>
    <w:lvl w:ilvl="0" w:tplc="F3F0D3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D82D56C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1947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1C0583"/>
    <w:multiLevelType w:val="hybridMultilevel"/>
    <w:tmpl w:val="A4306AB2"/>
    <w:lvl w:ilvl="0" w:tplc="BA82B69A">
      <w:start w:val="1"/>
      <w:numFmt w:val="lowerLetter"/>
      <w:lvlText w:val="(%1)"/>
      <w:lvlJc w:val="left"/>
      <w:pPr>
        <w:ind w:left="8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9" w15:restartNumberingAfterBreak="0">
    <w:nsid w:val="50103A3F"/>
    <w:multiLevelType w:val="multilevel"/>
    <w:tmpl w:val="FC143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0" w15:restartNumberingAfterBreak="0">
    <w:nsid w:val="5141701F"/>
    <w:multiLevelType w:val="hybridMultilevel"/>
    <w:tmpl w:val="CA72104A"/>
    <w:lvl w:ilvl="0" w:tplc="2C8453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250453"/>
    <w:multiLevelType w:val="hybridMultilevel"/>
    <w:tmpl w:val="29B6AD5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45BA9"/>
    <w:multiLevelType w:val="hybridMultilevel"/>
    <w:tmpl w:val="A798E358"/>
    <w:lvl w:ilvl="0" w:tplc="40D451AC">
      <w:start w:val="1"/>
      <w:numFmt w:val="lowerLetter"/>
      <w:lvlText w:val="(%1)"/>
      <w:lvlJc w:val="left"/>
      <w:pPr>
        <w:ind w:left="11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576040C7"/>
    <w:multiLevelType w:val="hybridMultilevel"/>
    <w:tmpl w:val="B614BC28"/>
    <w:lvl w:ilvl="0" w:tplc="EE86438C">
      <w:start w:val="1"/>
      <w:numFmt w:val="lowerLetter"/>
      <w:lvlText w:val="(%1)"/>
      <w:lvlJc w:val="left"/>
      <w:pPr>
        <w:ind w:left="11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5C267724"/>
    <w:multiLevelType w:val="hybridMultilevel"/>
    <w:tmpl w:val="B34886F0"/>
    <w:lvl w:ilvl="0" w:tplc="0E120C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F4688"/>
    <w:multiLevelType w:val="hybridMultilevel"/>
    <w:tmpl w:val="14EE6B8E"/>
    <w:lvl w:ilvl="0" w:tplc="F30A5C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953D7"/>
    <w:multiLevelType w:val="hybridMultilevel"/>
    <w:tmpl w:val="E2A6B3A8"/>
    <w:lvl w:ilvl="0" w:tplc="916A0EF4">
      <w:start w:val="1"/>
      <w:numFmt w:val="lowerLetter"/>
      <w:lvlText w:val="(%1)"/>
      <w:lvlJc w:val="left"/>
      <w:pPr>
        <w:ind w:left="2850" w:hanging="1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D15F88"/>
    <w:multiLevelType w:val="multilevel"/>
    <w:tmpl w:val="0622A82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8" w15:restartNumberingAfterBreak="0">
    <w:nsid w:val="6E7B414F"/>
    <w:multiLevelType w:val="hybridMultilevel"/>
    <w:tmpl w:val="2F9012AC"/>
    <w:lvl w:ilvl="0" w:tplc="50F08F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2AF0624"/>
    <w:multiLevelType w:val="hybridMultilevel"/>
    <w:tmpl w:val="909AEA64"/>
    <w:lvl w:ilvl="0" w:tplc="7D5EE2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B514A2"/>
    <w:multiLevelType w:val="hybridMultilevel"/>
    <w:tmpl w:val="4A4253DE"/>
    <w:lvl w:ilvl="0" w:tplc="4E30EBF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E137F96"/>
    <w:multiLevelType w:val="hybridMultilevel"/>
    <w:tmpl w:val="E57C4696"/>
    <w:lvl w:ilvl="0" w:tplc="558EB2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73957996">
    <w:abstractNumId w:val="28"/>
  </w:num>
  <w:num w:numId="2" w16cid:durableId="1626152239">
    <w:abstractNumId w:val="13"/>
  </w:num>
  <w:num w:numId="3" w16cid:durableId="949553792">
    <w:abstractNumId w:val="5"/>
  </w:num>
  <w:num w:numId="4" w16cid:durableId="1684088437">
    <w:abstractNumId w:val="14"/>
  </w:num>
  <w:num w:numId="5" w16cid:durableId="611862681">
    <w:abstractNumId w:val="30"/>
  </w:num>
  <w:num w:numId="6" w16cid:durableId="211618142">
    <w:abstractNumId w:val="4"/>
  </w:num>
  <w:num w:numId="7" w16cid:durableId="31074927">
    <w:abstractNumId w:val="31"/>
  </w:num>
  <w:num w:numId="8" w16cid:durableId="912130495">
    <w:abstractNumId w:val="29"/>
  </w:num>
  <w:num w:numId="9" w16cid:durableId="2069917532">
    <w:abstractNumId w:val="22"/>
  </w:num>
  <w:num w:numId="10" w16cid:durableId="1987541869">
    <w:abstractNumId w:val="26"/>
  </w:num>
  <w:num w:numId="11" w16cid:durableId="973174284">
    <w:abstractNumId w:val="8"/>
  </w:num>
  <w:num w:numId="12" w16cid:durableId="1910113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691108">
    <w:abstractNumId w:val="12"/>
  </w:num>
  <w:num w:numId="14" w16cid:durableId="1455564331">
    <w:abstractNumId w:val="11"/>
  </w:num>
  <w:num w:numId="15" w16cid:durableId="606153976">
    <w:abstractNumId w:val="20"/>
  </w:num>
  <w:num w:numId="16" w16cid:durableId="1365523202">
    <w:abstractNumId w:val="7"/>
  </w:num>
  <w:num w:numId="17" w16cid:durableId="284770549">
    <w:abstractNumId w:val="2"/>
  </w:num>
  <w:num w:numId="18" w16cid:durableId="1695499574">
    <w:abstractNumId w:val="1"/>
  </w:num>
  <w:num w:numId="19" w16cid:durableId="1081173535">
    <w:abstractNumId w:val="18"/>
  </w:num>
  <w:num w:numId="20" w16cid:durableId="566840571">
    <w:abstractNumId w:val="23"/>
  </w:num>
  <w:num w:numId="21" w16cid:durableId="331225405">
    <w:abstractNumId w:val="10"/>
  </w:num>
  <w:num w:numId="22" w16cid:durableId="1391340565">
    <w:abstractNumId w:val="17"/>
  </w:num>
  <w:num w:numId="23" w16cid:durableId="857473136">
    <w:abstractNumId w:val="9"/>
  </w:num>
  <w:num w:numId="24" w16cid:durableId="788550253">
    <w:abstractNumId w:val="24"/>
  </w:num>
  <w:num w:numId="25" w16cid:durableId="894320676">
    <w:abstractNumId w:val="25"/>
  </w:num>
  <w:num w:numId="26" w16cid:durableId="340278954">
    <w:abstractNumId w:val="27"/>
  </w:num>
  <w:num w:numId="27" w16cid:durableId="2042900478">
    <w:abstractNumId w:val="0"/>
  </w:num>
  <w:num w:numId="28" w16cid:durableId="1493183083">
    <w:abstractNumId w:val="21"/>
  </w:num>
  <w:num w:numId="29" w16cid:durableId="917864188">
    <w:abstractNumId w:val="15"/>
  </w:num>
  <w:num w:numId="30" w16cid:durableId="71705670">
    <w:abstractNumId w:val="19"/>
  </w:num>
  <w:num w:numId="31" w16cid:durableId="942303299">
    <w:abstractNumId w:val="6"/>
  </w:num>
  <w:num w:numId="32" w16cid:durableId="1498955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41"/>
    <w:rsid w:val="00000D3B"/>
    <w:rsid w:val="000011BD"/>
    <w:rsid w:val="0000197E"/>
    <w:rsid w:val="00002344"/>
    <w:rsid w:val="00002A14"/>
    <w:rsid w:val="00002F82"/>
    <w:rsid w:val="000068C7"/>
    <w:rsid w:val="00010642"/>
    <w:rsid w:val="0001471A"/>
    <w:rsid w:val="0001529D"/>
    <w:rsid w:val="00023E3C"/>
    <w:rsid w:val="00025067"/>
    <w:rsid w:val="000279F1"/>
    <w:rsid w:val="00030D9E"/>
    <w:rsid w:val="000313C5"/>
    <w:rsid w:val="000335CA"/>
    <w:rsid w:val="00033AF9"/>
    <w:rsid w:val="00033E13"/>
    <w:rsid w:val="00043E2B"/>
    <w:rsid w:val="000441C8"/>
    <w:rsid w:val="000450A9"/>
    <w:rsid w:val="0004527E"/>
    <w:rsid w:val="000458F4"/>
    <w:rsid w:val="0004617E"/>
    <w:rsid w:val="00047D68"/>
    <w:rsid w:val="000508B6"/>
    <w:rsid w:val="000513FB"/>
    <w:rsid w:val="000522B6"/>
    <w:rsid w:val="0005379F"/>
    <w:rsid w:val="00056245"/>
    <w:rsid w:val="0005793D"/>
    <w:rsid w:val="0006018F"/>
    <w:rsid w:val="00060286"/>
    <w:rsid w:val="00060643"/>
    <w:rsid w:val="00061EB5"/>
    <w:rsid w:val="0006456A"/>
    <w:rsid w:val="00064FDF"/>
    <w:rsid w:val="000656AE"/>
    <w:rsid w:val="00067528"/>
    <w:rsid w:val="00070B86"/>
    <w:rsid w:val="00077105"/>
    <w:rsid w:val="000820AC"/>
    <w:rsid w:val="00084A83"/>
    <w:rsid w:val="000854D5"/>
    <w:rsid w:val="000872F3"/>
    <w:rsid w:val="00087BDB"/>
    <w:rsid w:val="0009101A"/>
    <w:rsid w:val="00091118"/>
    <w:rsid w:val="00092BB0"/>
    <w:rsid w:val="000939B0"/>
    <w:rsid w:val="00097B73"/>
    <w:rsid w:val="000A00F0"/>
    <w:rsid w:val="000A1226"/>
    <w:rsid w:val="000A1A5D"/>
    <w:rsid w:val="000A1A7E"/>
    <w:rsid w:val="000A1E53"/>
    <w:rsid w:val="000A3330"/>
    <w:rsid w:val="000A500A"/>
    <w:rsid w:val="000B13E4"/>
    <w:rsid w:val="000B1A65"/>
    <w:rsid w:val="000B4C0B"/>
    <w:rsid w:val="000B7139"/>
    <w:rsid w:val="000C0A89"/>
    <w:rsid w:val="000C0F1B"/>
    <w:rsid w:val="000C1933"/>
    <w:rsid w:val="000C3059"/>
    <w:rsid w:val="000C326D"/>
    <w:rsid w:val="000C3BD1"/>
    <w:rsid w:val="000C6FAA"/>
    <w:rsid w:val="000D3CDA"/>
    <w:rsid w:val="000D5751"/>
    <w:rsid w:val="000D6B26"/>
    <w:rsid w:val="000E0300"/>
    <w:rsid w:val="000E0F9D"/>
    <w:rsid w:val="000E3614"/>
    <w:rsid w:val="000E52A1"/>
    <w:rsid w:val="000E71D5"/>
    <w:rsid w:val="000F08FA"/>
    <w:rsid w:val="000F08FE"/>
    <w:rsid w:val="000F3777"/>
    <w:rsid w:val="000F79A0"/>
    <w:rsid w:val="00101468"/>
    <w:rsid w:val="001052BB"/>
    <w:rsid w:val="00105A4B"/>
    <w:rsid w:val="00106218"/>
    <w:rsid w:val="00106B06"/>
    <w:rsid w:val="00107E8E"/>
    <w:rsid w:val="00110735"/>
    <w:rsid w:val="001111DC"/>
    <w:rsid w:val="00113454"/>
    <w:rsid w:val="00114CA6"/>
    <w:rsid w:val="001152A2"/>
    <w:rsid w:val="0011677F"/>
    <w:rsid w:val="00120194"/>
    <w:rsid w:val="00120FA1"/>
    <w:rsid w:val="00125DAB"/>
    <w:rsid w:val="00131766"/>
    <w:rsid w:val="00132575"/>
    <w:rsid w:val="001333FA"/>
    <w:rsid w:val="00137CD7"/>
    <w:rsid w:val="0014029F"/>
    <w:rsid w:val="0014314E"/>
    <w:rsid w:val="0015057D"/>
    <w:rsid w:val="001520C6"/>
    <w:rsid w:val="00153185"/>
    <w:rsid w:val="001543F3"/>
    <w:rsid w:val="00156C61"/>
    <w:rsid w:val="00160D70"/>
    <w:rsid w:val="00160E14"/>
    <w:rsid w:val="0016182A"/>
    <w:rsid w:val="00162FC2"/>
    <w:rsid w:val="00164CBA"/>
    <w:rsid w:val="001656BB"/>
    <w:rsid w:val="001705DF"/>
    <w:rsid w:val="00175419"/>
    <w:rsid w:val="001754E0"/>
    <w:rsid w:val="00176C60"/>
    <w:rsid w:val="00176C8C"/>
    <w:rsid w:val="0017775E"/>
    <w:rsid w:val="00180006"/>
    <w:rsid w:val="001801B5"/>
    <w:rsid w:val="0018179E"/>
    <w:rsid w:val="001853D8"/>
    <w:rsid w:val="00186C9B"/>
    <w:rsid w:val="001907AA"/>
    <w:rsid w:val="00190EAD"/>
    <w:rsid w:val="00192E1A"/>
    <w:rsid w:val="001949BB"/>
    <w:rsid w:val="00195657"/>
    <w:rsid w:val="001A25C3"/>
    <w:rsid w:val="001A25F4"/>
    <w:rsid w:val="001A2ECD"/>
    <w:rsid w:val="001A3245"/>
    <w:rsid w:val="001A3AAC"/>
    <w:rsid w:val="001A3FC8"/>
    <w:rsid w:val="001A65DA"/>
    <w:rsid w:val="001A78F7"/>
    <w:rsid w:val="001B1319"/>
    <w:rsid w:val="001B2B68"/>
    <w:rsid w:val="001B3AE4"/>
    <w:rsid w:val="001B5410"/>
    <w:rsid w:val="001B6894"/>
    <w:rsid w:val="001C42B1"/>
    <w:rsid w:val="001C4BF5"/>
    <w:rsid w:val="001C5A13"/>
    <w:rsid w:val="001C5BAC"/>
    <w:rsid w:val="001C5D73"/>
    <w:rsid w:val="001D5B36"/>
    <w:rsid w:val="001D6265"/>
    <w:rsid w:val="001E3E96"/>
    <w:rsid w:val="001E62AE"/>
    <w:rsid w:val="001E726D"/>
    <w:rsid w:val="001F1F26"/>
    <w:rsid w:val="001F27DB"/>
    <w:rsid w:val="001F39DA"/>
    <w:rsid w:val="001F3C10"/>
    <w:rsid w:val="001F5659"/>
    <w:rsid w:val="001F568F"/>
    <w:rsid w:val="001F600D"/>
    <w:rsid w:val="00201C87"/>
    <w:rsid w:val="002022AC"/>
    <w:rsid w:val="00203B43"/>
    <w:rsid w:val="00206351"/>
    <w:rsid w:val="00206473"/>
    <w:rsid w:val="00206E47"/>
    <w:rsid w:val="002070C8"/>
    <w:rsid w:val="00210731"/>
    <w:rsid w:val="00212D59"/>
    <w:rsid w:val="00214F6D"/>
    <w:rsid w:val="00216332"/>
    <w:rsid w:val="00221C98"/>
    <w:rsid w:val="00221F45"/>
    <w:rsid w:val="002273A3"/>
    <w:rsid w:val="002301E5"/>
    <w:rsid w:val="00231792"/>
    <w:rsid w:val="00235B00"/>
    <w:rsid w:val="00236A95"/>
    <w:rsid w:val="00242E60"/>
    <w:rsid w:val="0024309F"/>
    <w:rsid w:val="002437CA"/>
    <w:rsid w:val="0024410B"/>
    <w:rsid w:val="00245228"/>
    <w:rsid w:val="002479E3"/>
    <w:rsid w:val="002514E8"/>
    <w:rsid w:val="0025216B"/>
    <w:rsid w:val="00260844"/>
    <w:rsid w:val="00261F55"/>
    <w:rsid w:val="002623BB"/>
    <w:rsid w:val="00263902"/>
    <w:rsid w:val="00263F38"/>
    <w:rsid w:val="00264F37"/>
    <w:rsid w:val="00267E94"/>
    <w:rsid w:val="00271B5D"/>
    <w:rsid w:val="00275B17"/>
    <w:rsid w:val="00277CAA"/>
    <w:rsid w:val="002814F5"/>
    <w:rsid w:val="00283E51"/>
    <w:rsid w:val="00284351"/>
    <w:rsid w:val="00285023"/>
    <w:rsid w:val="002870ED"/>
    <w:rsid w:val="00290B1E"/>
    <w:rsid w:val="00291E94"/>
    <w:rsid w:val="00294369"/>
    <w:rsid w:val="002944E7"/>
    <w:rsid w:val="002A52FB"/>
    <w:rsid w:val="002A592C"/>
    <w:rsid w:val="002A61AD"/>
    <w:rsid w:val="002B1A30"/>
    <w:rsid w:val="002B3274"/>
    <w:rsid w:val="002B3394"/>
    <w:rsid w:val="002B3715"/>
    <w:rsid w:val="002B4133"/>
    <w:rsid w:val="002B58E1"/>
    <w:rsid w:val="002C07A2"/>
    <w:rsid w:val="002C1575"/>
    <w:rsid w:val="002C2282"/>
    <w:rsid w:val="002C4315"/>
    <w:rsid w:val="002C4F30"/>
    <w:rsid w:val="002C7114"/>
    <w:rsid w:val="002C7303"/>
    <w:rsid w:val="002C7B6E"/>
    <w:rsid w:val="002D5517"/>
    <w:rsid w:val="002E073B"/>
    <w:rsid w:val="002E5835"/>
    <w:rsid w:val="002E7624"/>
    <w:rsid w:val="002E7DE9"/>
    <w:rsid w:val="002F076B"/>
    <w:rsid w:val="002F149B"/>
    <w:rsid w:val="002F3362"/>
    <w:rsid w:val="002F56F8"/>
    <w:rsid w:val="002F6600"/>
    <w:rsid w:val="002F6783"/>
    <w:rsid w:val="002F7B3F"/>
    <w:rsid w:val="003014FE"/>
    <w:rsid w:val="00302931"/>
    <w:rsid w:val="00306342"/>
    <w:rsid w:val="00312AE0"/>
    <w:rsid w:val="00313A1F"/>
    <w:rsid w:val="00315D24"/>
    <w:rsid w:val="003329F5"/>
    <w:rsid w:val="00332DB6"/>
    <w:rsid w:val="00334DC1"/>
    <w:rsid w:val="003356A5"/>
    <w:rsid w:val="00336BBE"/>
    <w:rsid w:val="00341FCB"/>
    <w:rsid w:val="00342FCD"/>
    <w:rsid w:val="00345033"/>
    <w:rsid w:val="003452DF"/>
    <w:rsid w:val="0034634C"/>
    <w:rsid w:val="00351271"/>
    <w:rsid w:val="00352246"/>
    <w:rsid w:val="00353FDF"/>
    <w:rsid w:val="0035681F"/>
    <w:rsid w:val="00362117"/>
    <w:rsid w:val="003630FB"/>
    <w:rsid w:val="00366864"/>
    <w:rsid w:val="00367763"/>
    <w:rsid w:val="003710F5"/>
    <w:rsid w:val="0037113A"/>
    <w:rsid w:val="00371BBC"/>
    <w:rsid w:val="00372A8C"/>
    <w:rsid w:val="003752EC"/>
    <w:rsid w:val="00377BE6"/>
    <w:rsid w:val="00377C0C"/>
    <w:rsid w:val="00380320"/>
    <w:rsid w:val="00380498"/>
    <w:rsid w:val="003836FF"/>
    <w:rsid w:val="00385338"/>
    <w:rsid w:val="00387D8A"/>
    <w:rsid w:val="00390378"/>
    <w:rsid w:val="003904AB"/>
    <w:rsid w:val="0039122D"/>
    <w:rsid w:val="00397CC7"/>
    <w:rsid w:val="003A204E"/>
    <w:rsid w:val="003A3158"/>
    <w:rsid w:val="003A3E9A"/>
    <w:rsid w:val="003A4315"/>
    <w:rsid w:val="003A5683"/>
    <w:rsid w:val="003A5C3C"/>
    <w:rsid w:val="003B1B01"/>
    <w:rsid w:val="003B3601"/>
    <w:rsid w:val="003B5E56"/>
    <w:rsid w:val="003B7B3E"/>
    <w:rsid w:val="003C0E8C"/>
    <w:rsid w:val="003C1544"/>
    <w:rsid w:val="003C168D"/>
    <w:rsid w:val="003C3C31"/>
    <w:rsid w:val="003C4476"/>
    <w:rsid w:val="003D2C01"/>
    <w:rsid w:val="003D55C7"/>
    <w:rsid w:val="003D7DE2"/>
    <w:rsid w:val="003E2FC3"/>
    <w:rsid w:val="003E386F"/>
    <w:rsid w:val="003E3B96"/>
    <w:rsid w:val="003E4330"/>
    <w:rsid w:val="003E4A55"/>
    <w:rsid w:val="003E5867"/>
    <w:rsid w:val="003E6550"/>
    <w:rsid w:val="003E729F"/>
    <w:rsid w:val="003E74B0"/>
    <w:rsid w:val="003F12E6"/>
    <w:rsid w:val="003F1AE6"/>
    <w:rsid w:val="003F2B58"/>
    <w:rsid w:val="003F4EF1"/>
    <w:rsid w:val="003F7509"/>
    <w:rsid w:val="003F7569"/>
    <w:rsid w:val="00401A7C"/>
    <w:rsid w:val="004026A4"/>
    <w:rsid w:val="00402D0E"/>
    <w:rsid w:val="00410D31"/>
    <w:rsid w:val="00412158"/>
    <w:rsid w:val="0041311E"/>
    <w:rsid w:val="004154E7"/>
    <w:rsid w:val="0041661E"/>
    <w:rsid w:val="00420A00"/>
    <w:rsid w:val="0042160E"/>
    <w:rsid w:val="004223AC"/>
    <w:rsid w:val="004251FC"/>
    <w:rsid w:val="00431941"/>
    <w:rsid w:val="00431AEE"/>
    <w:rsid w:val="004336BA"/>
    <w:rsid w:val="00434D85"/>
    <w:rsid w:val="0044145D"/>
    <w:rsid w:val="004422A1"/>
    <w:rsid w:val="00451399"/>
    <w:rsid w:val="0045469E"/>
    <w:rsid w:val="004568BA"/>
    <w:rsid w:val="004571FD"/>
    <w:rsid w:val="004578BD"/>
    <w:rsid w:val="00460024"/>
    <w:rsid w:val="00462F15"/>
    <w:rsid w:val="0046587B"/>
    <w:rsid w:val="00465D08"/>
    <w:rsid w:val="004669F5"/>
    <w:rsid w:val="0047104D"/>
    <w:rsid w:val="00471510"/>
    <w:rsid w:val="004724AF"/>
    <w:rsid w:val="00473098"/>
    <w:rsid w:val="004760A9"/>
    <w:rsid w:val="00477FA4"/>
    <w:rsid w:val="00483AB2"/>
    <w:rsid w:val="00483BCD"/>
    <w:rsid w:val="00483FB4"/>
    <w:rsid w:val="004866DB"/>
    <w:rsid w:val="00490A48"/>
    <w:rsid w:val="00490CC0"/>
    <w:rsid w:val="004916A8"/>
    <w:rsid w:val="004929A6"/>
    <w:rsid w:val="0049594C"/>
    <w:rsid w:val="004A1896"/>
    <w:rsid w:val="004A68DD"/>
    <w:rsid w:val="004B0B69"/>
    <w:rsid w:val="004B10C2"/>
    <w:rsid w:val="004B2198"/>
    <w:rsid w:val="004B5E27"/>
    <w:rsid w:val="004B6330"/>
    <w:rsid w:val="004B7CDF"/>
    <w:rsid w:val="004C0B85"/>
    <w:rsid w:val="004C1979"/>
    <w:rsid w:val="004C321A"/>
    <w:rsid w:val="004C3450"/>
    <w:rsid w:val="004C4781"/>
    <w:rsid w:val="004C600C"/>
    <w:rsid w:val="004D0643"/>
    <w:rsid w:val="004D23C8"/>
    <w:rsid w:val="004D4804"/>
    <w:rsid w:val="004D6868"/>
    <w:rsid w:val="004D7F3A"/>
    <w:rsid w:val="004E0131"/>
    <w:rsid w:val="004E21A6"/>
    <w:rsid w:val="004E3163"/>
    <w:rsid w:val="004E46E4"/>
    <w:rsid w:val="004F1579"/>
    <w:rsid w:val="004F16C5"/>
    <w:rsid w:val="004F7491"/>
    <w:rsid w:val="004F7613"/>
    <w:rsid w:val="00500C06"/>
    <w:rsid w:val="00500DBF"/>
    <w:rsid w:val="00501235"/>
    <w:rsid w:val="00501E44"/>
    <w:rsid w:val="005032D3"/>
    <w:rsid w:val="0050381F"/>
    <w:rsid w:val="00504FC4"/>
    <w:rsid w:val="0050680A"/>
    <w:rsid w:val="00510BF2"/>
    <w:rsid w:val="00514F3A"/>
    <w:rsid w:val="00515DDA"/>
    <w:rsid w:val="00517CFE"/>
    <w:rsid w:val="00517FDB"/>
    <w:rsid w:val="00520344"/>
    <w:rsid w:val="00520A7E"/>
    <w:rsid w:val="00523220"/>
    <w:rsid w:val="00525605"/>
    <w:rsid w:val="0053126E"/>
    <w:rsid w:val="00531F1E"/>
    <w:rsid w:val="00533BAC"/>
    <w:rsid w:val="00534E70"/>
    <w:rsid w:val="0054141A"/>
    <w:rsid w:val="0054640A"/>
    <w:rsid w:val="005464F1"/>
    <w:rsid w:val="0055085C"/>
    <w:rsid w:val="00551145"/>
    <w:rsid w:val="00553D09"/>
    <w:rsid w:val="005544FF"/>
    <w:rsid w:val="005565BC"/>
    <w:rsid w:val="00556F32"/>
    <w:rsid w:val="00557287"/>
    <w:rsid w:val="005706C2"/>
    <w:rsid w:val="005708EA"/>
    <w:rsid w:val="00571552"/>
    <w:rsid w:val="00571C33"/>
    <w:rsid w:val="005729AC"/>
    <w:rsid w:val="00574E0D"/>
    <w:rsid w:val="00575BDF"/>
    <w:rsid w:val="00576C69"/>
    <w:rsid w:val="00577F44"/>
    <w:rsid w:val="00581178"/>
    <w:rsid w:val="00581B40"/>
    <w:rsid w:val="00581E0A"/>
    <w:rsid w:val="005825B1"/>
    <w:rsid w:val="00585502"/>
    <w:rsid w:val="00586227"/>
    <w:rsid w:val="0058692F"/>
    <w:rsid w:val="00587417"/>
    <w:rsid w:val="00590907"/>
    <w:rsid w:val="005977DB"/>
    <w:rsid w:val="005A15DB"/>
    <w:rsid w:val="005A21F5"/>
    <w:rsid w:val="005A32C4"/>
    <w:rsid w:val="005A4218"/>
    <w:rsid w:val="005A7DF8"/>
    <w:rsid w:val="005B1ADE"/>
    <w:rsid w:val="005B2F41"/>
    <w:rsid w:val="005B30B6"/>
    <w:rsid w:val="005B44E3"/>
    <w:rsid w:val="005C1267"/>
    <w:rsid w:val="005C1812"/>
    <w:rsid w:val="005C2469"/>
    <w:rsid w:val="005C2BDD"/>
    <w:rsid w:val="005D1459"/>
    <w:rsid w:val="005D2DAA"/>
    <w:rsid w:val="005D69D2"/>
    <w:rsid w:val="005E2159"/>
    <w:rsid w:val="005E4658"/>
    <w:rsid w:val="005E4862"/>
    <w:rsid w:val="005F01AF"/>
    <w:rsid w:val="005F309F"/>
    <w:rsid w:val="005F5F5D"/>
    <w:rsid w:val="005F6A77"/>
    <w:rsid w:val="005F7550"/>
    <w:rsid w:val="005F7CB9"/>
    <w:rsid w:val="00601CC0"/>
    <w:rsid w:val="00602757"/>
    <w:rsid w:val="00606D3A"/>
    <w:rsid w:val="006075F9"/>
    <w:rsid w:val="00610292"/>
    <w:rsid w:val="00615D49"/>
    <w:rsid w:val="00620838"/>
    <w:rsid w:val="00620E3B"/>
    <w:rsid w:val="00621531"/>
    <w:rsid w:val="006234DC"/>
    <w:rsid w:val="00627C39"/>
    <w:rsid w:val="0063164E"/>
    <w:rsid w:val="00634D8E"/>
    <w:rsid w:val="00640685"/>
    <w:rsid w:val="00641D18"/>
    <w:rsid w:val="00641E18"/>
    <w:rsid w:val="00642A1D"/>
    <w:rsid w:val="006439C3"/>
    <w:rsid w:val="00645133"/>
    <w:rsid w:val="006475D3"/>
    <w:rsid w:val="006511D3"/>
    <w:rsid w:val="00651A11"/>
    <w:rsid w:val="0065429F"/>
    <w:rsid w:val="00654CA0"/>
    <w:rsid w:val="0065585A"/>
    <w:rsid w:val="0065591E"/>
    <w:rsid w:val="00657D91"/>
    <w:rsid w:val="00657EDC"/>
    <w:rsid w:val="006629BA"/>
    <w:rsid w:val="00663339"/>
    <w:rsid w:val="006638E4"/>
    <w:rsid w:val="00664968"/>
    <w:rsid w:val="00664C40"/>
    <w:rsid w:val="00665471"/>
    <w:rsid w:val="00667099"/>
    <w:rsid w:val="006674D1"/>
    <w:rsid w:val="006751DA"/>
    <w:rsid w:val="0067622F"/>
    <w:rsid w:val="0067731D"/>
    <w:rsid w:val="006803D3"/>
    <w:rsid w:val="0068192A"/>
    <w:rsid w:val="006821DF"/>
    <w:rsid w:val="00683A44"/>
    <w:rsid w:val="00683D9C"/>
    <w:rsid w:val="00683FED"/>
    <w:rsid w:val="006849B1"/>
    <w:rsid w:val="00684AFD"/>
    <w:rsid w:val="00685695"/>
    <w:rsid w:val="00685F23"/>
    <w:rsid w:val="0068636F"/>
    <w:rsid w:val="00687E98"/>
    <w:rsid w:val="006900D8"/>
    <w:rsid w:val="00691DDF"/>
    <w:rsid w:val="006952F1"/>
    <w:rsid w:val="00695C9B"/>
    <w:rsid w:val="006979F7"/>
    <w:rsid w:val="006A002E"/>
    <w:rsid w:val="006A23B8"/>
    <w:rsid w:val="006A3BC1"/>
    <w:rsid w:val="006A4051"/>
    <w:rsid w:val="006A4BFF"/>
    <w:rsid w:val="006A5BB1"/>
    <w:rsid w:val="006A6025"/>
    <w:rsid w:val="006B01D6"/>
    <w:rsid w:val="006B0571"/>
    <w:rsid w:val="006B0F4B"/>
    <w:rsid w:val="006B126C"/>
    <w:rsid w:val="006B1615"/>
    <w:rsid w:val="006B391F"/>
    <w:rsid w:val="006B4237"/>
    <w:rsid w:val="006B7C40"/>
    <w:rsid w:val="006C0DBB"/>
    <w:rsid w:val="006D1560"/>
    <w:rsid w:val="006D1C5C"/>
    <w:rsid w:val="006D2B0A"/>
    <w:rsid w:val="006D380A"/>
    <w:rsid w:val="006D5A9F"/>
    <w:rsid w:val="006E0D19"/>
    <w:rsid w:val="006E13C9"/>
    <w:rsid w:val="006E303E"/>
    <w:rsid w:val="006E568E"/>
    <w:rsid w:val="006E6FB7"/>
    <w:rsid w:val="006F083D"/>
    <w:rsid w:val="006F56E0"/>
    <w:rsid w:val="006F74B0"/>
    <w:rsid w:val="006F7C56"/>
    <w:rsid w:val="00701432"/>
    <w:rsid w:val="00701968"/>
    <w:rsid w:val="00704C3E"/>
    <w:rsid w:val="0070704B"/>
    <w:rsid w:val="007072D9"/>
    <w:rsid w:val="00711B31"/>
    <w:rsid w:val="007131A2"/>
    <w:rsid w:val="00713E97"/>
    <w:rsid w:val="007142D3"/>
    <w:rsid w:val="00716A40"/>
    <w:rsid w:val="00716C4B"/>
    <w:rsid w:val="007211CF"/>
    <w:rsid w:val="00725BAB"/>
    <w:rsid w:val="0072612F"/>
    <w:rsid w:val="007268E3"/>
    <w:rsid w:val="007274C6"/>
    <w:rsid w:val="00731C6E"/>
    <w:rsid w:val="00731FAC"/>
    <w:rsid w:val="00733055"/>
    <w:rsid w:val="00734112"/>
    <w:rsid w:val="00736807"/>
    <w:rsid w:val="00740BE1"/>
    <w:rsid w:val="00741FFA"/>
    <w:rsid w:val="007468BB"/>
    <w:rsid w:val="00746F41"/>
    <w:rsid w:val="00750B92"/>
    <w:rsid w:val="00752C10"/>
    <w:rsid w:val="00755B4A"/>
    <w:rsid w:val="007564EA"/>
    <w:rsid w:val="007649FA"/>
    <w:rsid w:val="0076645B"/>
    <w:rsid w:val="00766674"/>
    <w:rsid w:val="007669B4"/>
    <w:rsid w:val="0076791B"/>
    <w:rsid w:val="00770D22"/>
    <w:rsid w:val="00777723"/>
    <w:rsid w:val="0078275A"/>
    <w:rsid w:val="007834D3"/>
    <w:rsid w:val="00783F51"/>
    <w:rsid w:val="0078406F"/>
    <w:rsid w:val="007844FC"/>
    <w:rsid w:val="0078495D"/>
    <w:rsid w:val="00790278"/>
    <w:rsid w:val="00790E08"/>
    <w:rsid w:val="0079150D"/>
    <w:rsid w:val="007922FF"/>
    <w:rsid w:val="00793004"/>
    <w:rsid w:val="00793981"/>
    <w:rsid w:val="007950AF"/>
    <w:rsid w:val="007964AE"/>
    <w:rsid w:val="007A42FD"/>
    <w:rsid w:val="007A6AFD"/>
    <w:rsid w:val="007B17A7"/>
    <w:rsid w:val="007B37A4"/>
    <w:rsid w:val="007B5316"/>
    <w:rsid w:val="007B5529"/>
    <w:rsid w:val="007B69F7"/>
    <w:rsid w:val="007B79F8"/>
    <w:rsid w:val="007C0043"/>
    <w:rsid w:val="007C2A7C"/>
    <w:rsid w:val="007C384B"/>
    <w:rsid w:val="007C50C4"/>
    <w:rsid w:val="007C6B57"/>
    <w:rsid w:val="007D39CE"/>
    <w:rsid w:val="007D4C49"/>
    <w:rsid w:val="007D661F"/>
    <w:rsid w:val="007D67B0"/>
    <w:rsid w:val="007D7022"/>
    <w:rsid w:val="007D74AF"/>
    <w:rsid w:val="007D74BB"/>
    <w:rsid w:val="007D7AC4"/>
    <w:rsid w:val="007E0AE2"/>
    <w:rsid w:val="007E1FBC"/>
    <w:rsid w:val="007E5429"/>
    <w:rsid w:val="007F0545"/>
    <w:rsid w:val="007F2F8F"/>
    <w:rsid w:val="007F3E14"/>
    <w:rsid w:val="007F4CCB"/>
    <w:rsid w:val="007F6E9F"/>
    <w:rsid w:val="007F74E0"/>
    <w:rsid w:val="00800D73"/>
    <w:rsid w:val="00807FE9"/>
    <w:rsid w:val="00811EAB"/>
    <w:rsid w:val="008201A4"/>
    <w:rsid w:val="00821DEF"/>
    <w:rsid w:val="00822DFD"/>
    <w:rsid w:val="00823488"/>
    <w:rsid w:val="00823ABA"/>
    <w:rsid w:val="00823EAB"/>
    <w:rsid w:val="008300EC"/>
    <w:rsid w:val="0083179B"/>
    <w:rsid w:val="008346B3"/>
    <w:rsid w:val="00836811"/>
    <w:rsid w:val="008374E9"/>
    <w:rsid w:val="00842B9A"/>
    <w:rsid w:val="008433E6"/>
    <w:rsid w:val="0084405D"/>
    <w:rsid w:val="0084433A"/>
    <w:rsid w:val="00845230"/>
    <w:rsid w:val="00847819"/>
    <w:rsid w:val="00847897"/>
    <w:rsid w:val="0085202F"/>
    <w:rsid w:val="00852265"/>
    <w:rsid w:val="00852832"/>
    <w:rsid w:val="00853C57"/>
    <w:rsid w:val="00854E48"/>
    <w:rsid w:val="00855974"/>
    <w:rsid w:val="008572F9"/>
    <w:rsid w:val="008622BC"/>
    <w:rsid w:val="008636B2"/>
    <w:rsid w:val="00864403"/>
    <w:rsid w:val="00864921"/>
    <w:rsid w:val="00865535"/>
    <w:rsid w:val="00870AD5"/>
    <w:rsid w:val="00871D53"/>
    <w:rsid w:val="00872EE4"/>
    <w:rsid w:val="00873D3E"/>
    <w:rsid w:val="00877BF8"/>
    <w:rsid w:val="00877C00"/>
    <w:rsid w:val="00882BD4"/>
    <w:rsid w:val="00884FD5"/>
    <w:rsid w:val="008853B4"/>
    <w:rsid w:val="0088722A"/>
    <w:rsid w:val="00887DFC"/>
    <w:rsid w:val="00887E2D"/>
    <w:rsid w:val="008904A8"/>
    <w:rsid w:val="008936A0"/>
    <w:rsid w:val="008944DC"/>
    <w:rsid w:val="008A082A"/>
    <w:rsid w:val="008A2E84"/>
    <w:rsid w:val="008A3E0C"/>
    <w:rsid w:val="008A4180"/>
    <w:rsid w:val="008A4635"/>
    <w:rsid w:val="008A5AED"/>
    <w:rsid w:val="008A6F4B"/>
    <w:rsid w:val="008A6FAE"/>
    <w:rsid w:val="008B3D5F"/>
    <w:rsid w:val="008B4EA5"/>
    <w:rsid w:val="008B7400"/>
    <w:rsid w:val="008C02D4"/>
    <w:rsid w:val="008C2099"/>
    <w:rsid w:val="008C26CB"/>
    <w:rsid w:val="008C4E85"/>
    <w:rsid w:val="008D07BA"/>
    <w:rsid w:val="008D179D"/>
    <w:rsid w:val="008D226C"/>
    <w:rsid w:val="008D26EC"/>
    <w:rsid w:val="008D5771"/>
    <w:rsid w:val="008D70EA"/>
    <w:rsid w:val="008E155A"/>
    <w:rsid w:val="008E3FE3"/>
    <w:rsid w:val="008E6D8E"/>
    <w:rsid w:val="008F11FA"/>
    <w:rsid w:val="008F18A2"/>
    <w:rsid w:val="008F4177"/>
    <w:rsid w:val="008F5569"/>
    <w:rsid w:val="008F62BF"/>
    <w:rsid w:val="008F7410"/>
    <w:rsid w:val="009002DC"/>
    <w:rsid w:val="009007FE"/>
    <w:rsid w:val="00907CDA"/>
    <w:rsid w:val="0091093E"/>
    <w:rsid w:val="00910AA3"/>
    <w:rsid w:val="00912713"/>
    <w:rsid w:val="00912C81"/>
    <w:rsid w:val="00917A4E"/>
    <w:rsid w:val="00924D66"/>
    <w:rsid w:val="00925049"/>
    <w:rsid w:val="009275B5"/>
    <w:rsid w:val="00930DBC"/>
    <w:rsid w:val="00931F22"/>
    <w:rsid w:val="0093403E"/>
    <w:rsid w:val="00935A01"/>
    <w:rsid w:val="00940321"/>
    <w:rsid w:val="009417AF"/>
    <w:rsid w:val="009421C5"/>
    <w:rsid w:val="0094607D"/>
    <w:rsid w:val="00947787"/>
    <w:rsid w:val="009477F8"/>
    <w:rsid w:val="00947BC2"/>
    <w:rsid w:val="00954A4F"/>
    <w:rsid w:val="009554AB"/>
    <w:rsid w:val="009563E3"/>
    <w:rsid w:val="00965206"/>
    <w:rsid w:val="0096538C"/>
    <w:rsid w:val="00971B26"/>
    <w:rsid w:val="009746AD"/>
    <w:rsid w:val="00975E07"/>
    <w:rsid w:val="00981239"/>
    <w:rsid w:val="009828E1"/>
    <w:rsid w:val="00985551"/>
    <w:rsid w:val="009862F4"/>
    <w:rsid w:val="009868F4"/>
    <w:rsid w:val="009872D4"/>
    <w:rsid w:val="009877D3"/>
    <w:rsid w:val="009918C5"/>
    <w:rsid w:val="00993251"/>
    <w:rsid w:val="0099337D"/>
    <w:rsid w:val="00993E17"/>
    <w:rsid w:val="00994F4B"/>
    <w:rsid w:val="009972FD"/>
    <w:rsid w:val="009A15C5"/>
    <w:rsid w:val="009A7AA3"/>
    <w:rsid w:val="009B1E78"/>
    <w:rsid w:val="009B26C7"/>
    <w:rsid w:val="009B3163"/>
    <w:rsid w:val="009B3651"/>
    <w:rsid w:val="009B380A"/>
    <w:rsid w:val="009B38A1"/>
    <w:rsid w:val="009C3053"/>
    <w:rsid w:val="009C326A"/>
    <w:rsid w:val="009C3FC1"/>
    <w:rsid w:val="009C4C6E"/>
    <w:rsid w:val="009C58E8"/>
    <w:rsid w:val="009C709A"/>
    <w:rsid w:val="009D3937"/>
    <w:rsid w:val="009D46F4"/>
    <w:rsid w:val="009D555A"/>
    <w:rsid w:val="009D5BBA"/>
    <w:rsid w:val="009E02ED"/>
    <w:rsid w:val="009E21AD"/>
    <w:rsid w:val="009E2760"/>
    <w:rsid w:val="009E7C91"/>
    <w:rsid w:val="009F06BC"/>
    <w:rsid w:val="009F0B4F"/>
    <w:rsid w:val="009F0CB8"/>
    <w:rsid w:val="009F0CFD"/>
    <w:rsid w:val="009F1B8F"/>
    <w:rsid w:val="009F2FD6"/>
    <w:rsid w:val="009F3DD1"/>
    <w:rsid w:val="009F40FE"/>
    <w:rsid w:val="009F596E"/>
    <w:rsid w:val="009F7CF1"/>
    <w:rsid w:val="009F7DF1"/>
    <w:rsid w:val="00A0069A"/>
    <w:rsid w:val="00A04731"/>
    <w:rsid w:val="00A0654C"/>
    <w:rsid w:val="00A06966"/>
    <w:rsid w:val="00A07239"/>
    <w:rsid w:val="00A103B5"/>
    <w:rsid w:val="00A14EAC"/>
    <w:rsid w:val="00A20BA7"/>
    <w:rsid w:val="00A24BDA"/>
    <w:rsid w:val="00A3323D"/>
    <w:rsid w:val="00A34077"/>
    <w:rsid w:val="00A354C1"/>
    <w:rsid w:val="00A35A3D"/>
    <w:rsid w:val="00A370A2"/>
    <w:rsid w:val="00A4297B"/>
    <w:rsid w:val="00A42D95"/>
    <w:rsid w:val="00A4456A"/>
    <w:rsid w:val="00A468E2"/>
    <w:rsid w:val="00A47EDD"/>
    <w:rsid w:val="00A5127E"/>
    <w:rsid w:val="00A51579"/>
    <w:rsid w:val="00A51A2E"/>
    <w:rsid w:val="00A527E8"/>
    <w:rsid w:val="00A533D5"/>
    <w:rsid w:val="00A562FB"/>
    <w:rsid w:val="00A57977"/>
    <w:rsid w:val="00A60BFC"/>
    <w:rsid w:val="00A6780B"/>
    <w:rsid w:val="00A7356B"/>
    <w:rsid w:val="00A75EBB"/>
    <w:rsid w:val="00A814B1"/>
    <w:rsid w:val="00A82DC9"/>
    <w:rsid w:val="00A84E2A"/>
    <w:rsid w:val="00A9061A"/>
    <w:rsid w:val="00A9290E"/>
    <w:rsid w:val="00A96117"/>
    <w:rsid w:val="00AA17F6"/>
    <w:rsid w:val="00AA458F"/>
    <w:rsid w:val="00AB51BA"/>
    <w:rsid w:val="00AB60D4"/>
    <w:rsid w:val="00AB6108"/>
    <w:rsid w:val="00AC2F88"/>
    <w:rsid w:val="00AC642B"/>
    <w:rsid w:val="00AD41DD"/>
    <w:rsid w:val="00AD5477"/>
    <w:rsid w:val="00AD6DFB"/>
    <w:rsid w:val="00AD73C4"/>
    <w:rsid w:val="00AE14AF"/>
    <w:rsid w:val="00AE19E0"/>
    <w:rsid w:val="00AE5D88"/>
    <w:rsid w:val="00AF1F9F"/>
    <w:rsid w:val="00AF2846"/>
    <w:rsid w:val="00AF4F83"/>
    <w:rsid w:val="00AF715D"/>
    <w:rsid w:val="00AF7BA8"/>
    <w:rsid w:val="00B01430"/>
    <w:rsid w:val="00B025B9"/>
    <w:rsid w:val="00B026FE"/>
    <w:rsid w:val="00B02B5F"/>
    <w:rsid w:val="00B03B49"/>
    <w:rsid w:val="00B04407"/>
    <w:rsid w:val="00B06F53"/>
    <w:rsid w:val="00B072F9"/>
    <w:rsid w:val="00B07C6E"/>
    <w:rsid w:val="00B1038D"/>
    <w:rsid w:val="00B1076F"/>
    <w:rsid w:val="00B113F7"/>
    <w:rsid w:val="00B1150B"/>
    <w:rsid w:val="00B13A3D"/>
    <w:rsid w:val="00B13ABD"/>
    <w:rsid w:val="00B14F9F"/>
    <w:rsid w:val="00B15947"/>
    <w:rsid w:val="00B160D4"/>
    <w:rsid w:val="00B164C4"/>
    <w:rsid w:val="00B311DD"/>
    <w:rsid w:val="00B327FF"/>
    <w:rsid w:val="00B33365"/>
    <w:rsid w:val="00B3371C"/>
    <w:rsid w:val="00B360C8"/>
    <w:rsid w:val="00B40B1C"/>
    <w:rsid w:val="00B410F6"/>
    <w:rsid w:val="00B41DED"/>
    <w:rsid w:val="00B43AD3"/>
    <w:rsid w:val="00B43B96"/>
    <w:rsid w:val="00B45231"/>
    <w:rsid w:val="00B46DB6"/>
    <w:rsid w:val="00B530C5"/>
    <w:rsid w:val="00B56961"/>
    <w:rsid w:val="00B57E8C"/>
    <w:rsid w:val="00B61B2C"/>
    <w:rsid w:val="00B61E95"/>
    <w:rsid w:val="00B62E34"/>
    <w:rsid w:val="00B645B4"/>
    <w:rsid w:val="00B700A0"/>
    <w:rsid w:val="00B70423"/>
    <w:rsid w:val="00B7314C"/>
    <w:rsid w:val="00B74053"/>
    <w:rsid w:val="00B74D66"/>
    <w:rsid w:val="00B74E6E"/>
    <w:rsid w:val="00B80993"/>
    <w:rsid w:val="00B81429"/>
    <w:rsid w:val="00B850E2"/>
    <w:rsid w:val="00B8593B"/>
    <w:rsid w:val="00B865D9"/>
    <w:rsid w:val="00B87641"/>
    <w:rsid w:val="00B9012E"/>
    <w:rsid w:val="00BA6CAA"/>
    <w:rsid w:val="00BB02BC"/>
    <w:rsid w:val="00BB2073"/>
    <w:rsid w:val="00BB4B60"/>
    <w:rsid w:val="00BC11A0"/>
    <w:rsid w:val="00BC21EE"/>
    <w:rsid w:val="00BC57FA"/>
    <w:rsid w:val="00BD70B0"/>
    <w:rsid w:val="00BE7387"/>
    <w:rsid w:val="00BF0D0A"/>
    <w:rsid w:val="00BF242A"/>
    <w:rsid w:val="00BF5208"/>
    <w:rsid w:val="00BF7B3A"/>
    <w:rsid w:val="00C00CBF"/>
    <w:rsid w:val="00C01569"/>
    <w:rsid w:val="00C01BDC"/>
    <w:rsid w:val="00C01D10"/>
    <w:rsid w:val="00C02817"/>
    <w:rsid w:val="00C03183"/>
    <w:rsid w:val="00C03269"/>
    <w:rsid w:val="00C055C9"/>
    <w:rsid w:val="00C111D2"/>
    <w:rsid w:val="00C13BC3"/>
    <w:rsid w:val="00C14BBC"/>
    <w:rsid w:val="00C1762E"/>
    <w:rsid w:val="00C20E82"/>
    <w:rsid w:val="00C21D69"/>
    <w:rsid w:val="00C267FD"/>
    <w:rsid w:val="00C26E9B"/>
    <w:rsid w:val="00C31020"/>
    <w:rsid w:val="00C31AA1"/>
    <w:rsid w:val="00C31CAB"/>
    <w:rsid w:val="00C37CBC"/>
    <w:rsid w:val="00C454A5"/>
    <w:rsid w:val="00C45A9E"/>
    <w:rsid w:val="00C46881"/>
    <w:rsid w:val="00C5098E"/>
    <w:rsid w:val="00C52018"/>
    <w:rsid w:val="00C54433"/>
    <w:rsid w:val="00C54B43"/>
    <w:rsid w:val="00C55123"/>
    <w:rsid w:val="00C5673A"/>
    <w:rsid w:val="00C57C99"/>
    <w:rsid w:val="00C60393"/>
    <w:rsid w:val="00C603DA"/>
    <w:rsid w:val="00C61E87"/>
    <w:rsid w:val="00C62A81"/>
    <w:rsid w:val="00C6354A"/>
    <w:rsid w:val="00C66071"/>
    <w:rsid w:val="00C73236"/>
    <w:rsid w:val="00C7323D"/>
    <w:rsid w:val="00C826BE"/>
    <w:rsid w:val="00C8338F"/>
    <w:rsid w:val="00C83EC0"/>
    <w:rsid w:val="00C84533"/>
    <w:rsid w:val="00C85284"/>
    <w:rsid w:val="00C8714B"/>
    <w:rsid w:val="00C907C9"/>
    <w:rsid w:val="00C9159E"/>
    <w:rsid w:val="00C95582"/>
    <w:rsid w:val="00C976C5"/>
    <w:rsid w:val="00CA2707"/>
    <w:rsid w:val="00CA52DD"/>
    <w:rsid w:val="00CA644D"/>
    <w:rsid w:val="00CB0AEB"/>
    <w:rsid w:val="00CB26A9"/>
    <w:rsid w:val="00CB686E"/>
    <w:rsid w:val="00CC12F0"/>
    <w:rsid w:val="00CC2669"/>
    <w:rsid w:val="00CC29A3"/>
    <w:rsid w:val="00CC37AD"/>
    <w:rsid w:val="00CC540D"/>
    <w:rsid w:val="00CC7C39"/>
    <w:rsid w:val="00CD1507"/>
    <w:rsid w:val="00CD4A9C"/>
    <w:rsid w:val="00CD58B1"/>
    <w:rsid w:val="00CD6577"/>
    <w:rsid w:val="00CE0667"/>
    <w:rsid w:val="00CE0CDB"/>
    <w:rsid w:val="00CE2767"/>
    <w:rsid w:val="00CE4364"/>
    <w:rsid w:val="00CE5519"/>
    <w:rsid w:val="00CF0ACE"/>
    <w:rsid w:val="00CF0F87"/>
    <w:rsid w:val="00CF1873"/>
    <w:rsid w:val="00CF60A1"/>
    <w:rsid w:val="00CF73ED"/>
    <w:rsid w:val="00CF74E7"/>
    <w:rsid w:val="00CF7AFD"/>
    <w:rsid w:val="00D05EEF"/>
    <w:rsid w:val="00D06BFE"/>
    <w:rsid w:val="00D138C7"/>
    <w:rsid w:val="00D14C3D"/>
    <w:rsid w:val="00D152E0"/>
    <w:rsid w:val="00D15438"/>
    <w:rsid w:val="00D1643C"/>
    <w:rsid w:val="00D1665F"/>
    <w:rsid w:val="00D1736A"/>
    <w:rsid w:val="00D1799C"/>
    <w:rsid w:val="00D17B79"/>
    <w:rsid w:val="00D228B5"/>
    <w:rsid w:val="00D235F0"/>
    <w:rsid w:val="00D23DF1"/>
    <w:rsid w:val="00D25EF0"/>
    <w:rsid w:val="00D266C2"/>
    <w:rsid w:val="00D302D5"/>
    <w:rsid w:val="00D30FF2"/>
    <w:rsid w:val="00D3276C"/>
    <w:rsid w:val="00D32872"/>
    <w:rsid w:val="00D32C80"/>
    <w:rsid w:val="00D351A5"/>
    <w:rsid w:val="00D36F09"/>
    <w:rsid w:val="00D40728"/>
    <w:rsid w:val="00D45869"/>
    <w:rsid w:val="00D47949"/>
    <w:rsid w:val="00D534F5"/>
    <w:rsid w:val="00D53D3A"/>
    <w:rsid w:val="00D5711F"/>
    <w:rsid w:val="00D61548"/>
    <w:rsid w:val="00D628A4"/>
    <w:rsid w:val="00D6334F"/>
    <w:rsid w:val="00D71D4A"/>
    <w:rsid w:val="00D72BD0"/>
    <w:rsid w:val="00D7520D"/>
    <w:rsid w:val="00D77922"/>
    <w:rsid w:val="00D80776"/>
    <w:rsid w:val="00D80C76"/>
    <w:rsid w:val="00D831B6"/>
    <w:rsid w:val="00D83A39"/>
    <w:rsid w:val="00D87B65"/>
    <w:rsid w:val="00D87D1D"/>
    <w:rsid w:val="00D92029"/>
    <w:rsid w:val="00D92322"/>
    <w:rsid w:val="00D924E5"/>
    <w:rsid w:val="00D92DF3"/>
    <w:rsid w:val="00D97CE9"/>
    <w:rsid w:val="00D97FA3"/>
    <w:rsid w:val="00DA0203"/>
    <w:rsid w:val="00DA04F0"/>
    <w:rsid w:val="00DA0761"/>
    <w:rsid w:val="00DA2B72"/>
    <w:rsid w:val="00DA2D4B"/>
    <w:rsid w:val="00DA2F88"/>
    <w:rsid w:val="00DA3421"/>
    <w:rsid w:val="00DB0E2A"/>
    <w:rsid w:val="00DB2EF2"/>
    <w:rsid w:val="00DB3AAD"/>
    <w:rsid w:val="00DB44BC"/>
    <w:rsid w:val="00DB4F90"/>
    <w:rsid w:val="00DB6221"/>
    <w:rsid w:val="00DB6274"/>
    <w:rsid w:val="00DB654F"/>
    <w:rsid w:val="00DC48FA"/>
    <w:rsid w:val="00DC4FA5"/>
    <w:rsid w:val="00DD1E91"/>
    <w:rsid w:val="00DD680C"/>
    <w:rsid w:val="00DD7894"/>
    <w:rsid w:val="00DE2BA3"/>
    <w:rsid w:val="00DE444B"/>
    <w:rsid w:val="00DE4B80"/>
    <w:rsid w:val="00DE4E5A"/>
    <w:rsid w:val="00DE6FF7"/>
    <w:rsid w:val="00DF047D"/>
    <w:rsid w:val="00DF0AAB"/>
    <w:rsid w:val="00DF55FB"/>
    <w:rsid w:val="00DF5850"/>
    <w:rsid w:val="00DF6436"/>
    <w:rsid w:val="00E01E58"/>
    <w:rsid w:val="00E126B4"/>
    <w:rsid w:val="00E12A72"/>
    <w:rsid w:val="00E137B7"/>
    <w:rsid w:val="00E13823"/>
    <w:rsid w:val="00E139B5"/>
    <w:rsid w:val="00E13B4B"/>
    <w:rsid w:val="00E15547"/>
    <w:rsid w:val="00E15EB6"/>
    <w:rsid w:val="00E17B25"/>
    <w:rsid w:val="00E2229A"/>
    <w:rsid w:val="00E2446F"/>
    <w:rsid w:val="00E3170E"/>
    <w:rsid w:val="00E32CC4"/>
    <w:rsid w:val="00E341DA"/>
    <w:rsid w:val="00E35350"/>
    <w:rsid w:val="00E37852"/>
    <w:rsid w:val="00E40F7D"/>
    <w:rsid w:val="00E44828"/>
    <w:rsid w:val="00E44C12"/>
    <w:rsid w:val="00E47741"/>
    <w:rsid w:val="00E512CB"/>
    <w:rsid w:val="00E54951"/>
    <w:rsid w:val="00E554D0"/>
    <w:rsid w:val="00E560B1"/>
    <w:rsid w:val="00E600E9"/>
    <w:rsid w:val="00E6038E"/>
    <w:rsid w:val="00E61A24"/>
    <w:rsid w:val="00E62B8E"/>
    <w:rsid w:val="00E639B1"/>
    <w:rsid w:val="00E6734D"/>
    <w:rsid w:val="00E714E3"/>
    <w:rsid w:val="00E716D9"/>
    <w:rsid w:val="00E73FE1"/>
    <w:rsid w:val="00E80877"/>
    <w:rsid w:val="00E81A66"/>
    <w:rsid w:val="00E824EE"/>
    <w:rsid w:val="00E86DBE"/>
    <w:rsid w:val="00E90AEA"/>
    <w:rsid w:val="00E90D51"/>
    <w:rsid w:val="00E921DA"/>
    <w:rsid w:val="00E93792"/>
    <w:rsid w:val="00E97546"/>
    <w:rsid w:val="00EA26FC"/>
    <w:rsid w:val="00EA29A1"/>
    <w:rsid w:val="00EA4E03"/>
    <w:rsid w:val="00EA5CB6"/>
    <w:rsid w:val="00EA6153"/>
    <w:rsid w:val="00EA7058"/>
    <w:rsid w:val="00EA7B45"/>
    <w:rsid w:val="00EB0B2F"/>
    <w:rsid w:val="00EB1124"/>
    <w:rsid w:val="00EB25BB"/>
    <w:rsid w:val="00EB2DA5"/>
    <w:rsid w:val="00EB3A48"/>
    <w:rsid w:val="00EB3D5F"/>
    <w:rsid w:val="00EB49A1"/>
    <w:rsid w:val="00EB5777"/>
    <w:rsid w:val="00EB5CB0"/>
    <w:rsid w:val="00EC1CE5"/>
    <w:rsid w:val="00EC39A4"/>
    <w:rsid w:val="00EC4456"/>
    <w:rsid w:val="00EC4F8F"/>
    <w:rsid w:val="00EC55B9"/>
    <w:rsid w:val="00ED0152"/>
    <w:rsid w:val="00ED0224"/>
    <w:rsid w:val="00ED0E21"/>
    <w:rsid w:val="00ED1F98"/>
    <w:rsid w:val="00ED6452"/>
    <w:rsid w:val="00EE297C"/>
    <w:rsid w:val="00EE2B3A"/>
    <w:rsid w:val="00EF7B8D"/>
    <w:rsid w:val="00F01094"/>
    <w:rsid w:val="00F032D4"/>
    <w:rsid w:val="00F0379D"/>
    <w:rsid w:val="00F114A4"/>
    <w:rsid w:val="00F116F5"/>
    <w:rsid w:val="00F1224C"/>
    <w:rsid w:val="00F14884"/>
    <w:rsid w:val="00F157B4"/>
    <w:rsid w:val="00F17AAA"/>
    <w:rsid w:val="00F22203"/>
    <w:rsid w:val="00F24BEC"/>
    <w:rsid w:val="00F27AD5"/>
    <w:rsid w:val="00F315E0"/>
    <w:rsid w:val="00F32E1D"/>
    <w:rsid w:val="00F34562"/>
    <w:rsid w:val="00F34E2B"/>
    <w:rsid w:val="00F37C67"/>
    <w:rsid w:val="00F400D8"/>
    <w:rsid w:val="00F40433"/>
    <w:rsid w:val="00F4172A"/>
    <w:rsid w:val="00F44ED4"/>
    <w:rsid w:val="00F4644B"/>
    <w:rsid w:val="00F50206"/>
    <w:rsid w:val="00F5036A"/>
    <w:rsid w:val="00F507F4"/>
    <w:rsid w:val="00F50992"/>
    <w:rsid w:val="00F546AB"/>
    <w:rsid w:val="00F5550B"/>
    <w:rsid w:val="00F5662D"/>
    <w:rsid w:val="00F60729"/>
    <w:rsid w:val="00F6188C"/>
    <w:rsid w:val="00F6361E"/>
    <w:rsid w:val="00F646EB"/>
    <w:rsid w:val="00F65D94"/>
    <w:rsid w:val="00F6736E"/>
    <w:rsid w:val="00F679A5"/>
    <w:rsid w:val="00F67BA7"/>
    <w:rsid w:val="00F7129A"/>
    <w:rsid w:val="00F74179"/>
    <w:rsid w:val="00F7518C"/>
    <w:rsid w:val="00F7666D"/>
    <w:rsid w:val="00F767CC"/>
    <w:rsid w:val="00F81DE1"/>
    <w:rsid w:val="00F820E9"/>
    <w:rsid w:val="00F82394"/>
    <w:rsid w:val="00F84908"/>
    <w:rsid w:val="00F84E67"/>
    <w:rsid w:val="00F85257"/>
    <w:rsid w:val="00F87378"/>
    <w:rsid w:val="00F87529"/>
    <w:rsid w:val="00F91110"/>
    <w:rsid w:val="00F91910"/>
    <w:rsid w:val="00F9251C"/>
    <w:rsid w:val="00F9495B"/>
    <w:rsid w:val="00F957C2"/>
    <w:rsid w:val="00F97E6D"/>
    <w:rsid w:val="00FA0884"/>
    <w:rsid w:val="00FA6CA6"/>
    <w:rsid w:val="00FA70BB"/>
    <w:rsid w:val="00FB26C9"/>
    <w:rsid w:val="00FB4E28"/>
    <w:rsid w:val="00FB5085"/>
    <w:rsid w:val="00FC0649"/>
    <w:rsid w:val="00FC4FB4"/>
    <w:rsid w:val="00FC6E46"/>
    <w:rsid w:val="00FD0F3F"/>
    <w:rsid w:val="00FD15B7"/>
    <w:rsid w:val="00FD1AC5"/>
    <w:rsid w:val="00FD280F"/>
    <w:rsid w:val="00FD3399"/>
    <w:rsid w:val="00FD3533"/>
    <w:rsid w:val="00FD42AC"/>
    <w:rsid w:val="00FD79AE"/>
    <w:rsid w:val="00FE0CE6"/>
    <w:rsid w:val="00FE19AB"/>
    <w:rsid w:val="00FE3011"/>
    <w:rsid w:val="00FE3714"/>
    <w:rsid w:val="00FE4C32"/>
    <w:rsid w:val="00FF198D"/>
    <w:rsid w:val="00FF1CD7"/>
    <w:rsid w:val="00FF2142"/>
    <w:rsid w:val="00FF2A0D"/>
    <w:rsid w:val="00FF4416"/>
    <w:rsid w:val="00FF5A71"/>
    <w:rsid w:val="00FF5E54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15E8FA4"/>
  <w15:docId w15:val="{9D0EAF01-B7D9-446D-9DD9-7CEB4A1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3A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2265"/>
    <w:pPr>
      <w:keepNext/>
      <w:widowControl w:val="0"/>
      <w:jc w:val="both"/>
      <w:outlineLvl w:val="0"/>
    </w:pPr>
    <w:rPr>
      <w:rFonts w:ascii="Arial" w:eastAsia="Times New Roman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52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6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5023"/>
    <w:rPr>
      <w:color w:val="0000FF"/>
      <w:u w:val="single"/>
    </w:rPr>
  </w:style>
  <w:style w:type="paragraph" w:styleId="Header">
    <w:name w:val="header"/>
    <w:basedOn w:val="Normal"/>
    <w:rsid w:val="002850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85023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2C4315"/>
    <w:rPr>
      <w:b/>
      <w:bCs/>
    </w:rPr>
  </w:style>
  <w:style w:type="character" w:customStyle="1" w:styleId="Heading1Char">
    <w:name w:val="Heading 1 Char"/>
    <w:link w:val="Heading1"/>
    <w:rsid w:val="00852265"/>
    <w:rPr>
      <w:rFonts w:ascii="Arial" w:eastAsia="Times New Roman" w:hAnsi="Arial"/>
      <w:b/>
      <w:sz w:val="32"/>
      <w:lang w:eastAsia="en-US"/>
    </w:rPr>
  </w:style>
  <w:style w:type="character" w:styleId="PageNumber">
    <w:name w:val="page number"/>
    <w:basedOn w:val="DefaultParagraphFont"/>
    <w:rsid w:val="00A3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Order</vt:lpstr>
    </vt:vector>
  </TitlesOfParts>
  <Company>Mountain Software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Order</dc:title>
  <dc:creator>edevereux</dc:creator>
  <cp:lastModifiedBy>Melissa Abey</cp:lastModifiedBy>
  <cp:revision>13</cp:revision>
  <cp:lastPrinted>2022-11-08T10:24:00Z</cp:lastPrinted>
  <dcterms:created xsi:type="dcterms:W3CDTF">2022-11-08T10:24:00Z</dcterms:created>
  <dcterms:modified xsi:type="dcterms:W3CDTF">2023-05-12T13:43:00Z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N_DNA_home">
    <vt:lpwstr>Bindmans01</vt:lpwstr>
  </property>
  <property fmtid="{D5CDD505-2E9C-101B-9397-08002B2CF9AE}" pid="3" name="LexisNexis:VersionLabel">
    <vt:lpwstr>0.1</vt:lpwstr>
  </property>
  <property fmtid="{D5CDD505-2E9C-101B-9397-08002B2CF9AE}" pid="4" name="LexisNexis:DocumentCode">
    <vt:lpwstr>2572868</vt:lpwstr>
  </property>
  <property fmtid="{D5CDD505-2E9C-101B-9397-08002B2CF9AE}" pid="5" name="LexisNexis:DocumentCodePrefix">
    <vt:lpwstr>Bindmans01</vt:lpwstr>
  </property>
  <property fmtid="{D5CDD505-2E9C-101B-9397-08002B2CF9AE}" pid="6" name="LexisNexis:Revision">
    <vt:lpwstr>1</vt:lpwstr>
  </property>
</Properties>
</file>